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52FB7" w14:textId="5AD377F8" w:rsidR="004233C4" w:rsidRPr="000B37F0" w:rsidRDefault="000E6BC3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bookmarkStart w:id="0" w:name="_Hlk60748471"/>
      <w:r w:rsidRPr="000E6BC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6E79873" wp14:editId="43BD9394">
            <wp:extent cx="5940425" cy="8167599"/>
            <wp:effectExtent l="0" t="0" r="3175" b="5080"/>
            <wp:docPr id="1" name="Рисунок 1" descr="C:\Users\Admin\Desktop\РПД МХК-1418\РПД МХК-1418\тит\уп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ПД МХК-1418\РПД МХК-1418\тит\уп.0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4233C4" w:rsidRPr="000B37F0">
        <w:rPr>
          <w:rFonts w:ascii="Times New Roman" w:hAnsi="Times New Roman" w:cs="Times New Roman"/>
          <w:sz w:val="26"/>
          <w:szCs w:val="26"/>
          <w:lang w:eastAsia="ru-RU"/>
        </w:rPr>
        <w:br w:type="page"/>
      </w:r>
    </w:p>
    <w:p w14:paraId="2A847DE3" w14:textId="77777777" w:rsidR="003348DC" w:rsidRPr="000B37F0" w:rsidRDefault="003348DC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bookmarkEnd w:id="0"/>
    <w:p w14:paraId="37DE315A" w14:textId="342B0F22" w:rsidR="00475E64" w:rsidRDefault="00953DC4" w:rsidP="00C22DAC">
      <w:pPr>
        <w:spacing w:after="0" w:line="276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0B37F0">
        <w:rPr>
          <w:rFonts w:ascii="Times New Roman" w:hAnsi="Times New Roman" w:cs="Times New Roman"/>
          <w:spacing w:val="-6"/>
          <w:sz w:val="26"/>
          <w:szCs w:val="26"/>
        </w:rPr>
        <w:t>Рабочая программа</w:t>
      </w:r>
      <w:r w:rsidR="004E5ED6" w:rsidRPr="000B37F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CC7353" w:rsidRPr="000B37F0">
        <w:rPr>
          <w:rFonts w:ascii="Times New Roman" w:hAnsi="Times New Roman" w:cs="Times New Roman"/>
          <w:spacing w:val="-6"/>
          <w:sz w:val="26"/>
          <w:szCs w:val="26"/>
        </w:rPr>
        <w:t>учебной практики</w:t>
      </w:r>
      <w:r w:rsidR="004E5ED6" w:rsidRPr="000B37F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31060">
        <w:rPr>
          <w:rFonts w:ascii="Times New Roman" w:hAnsi="Times New Roman" w:cs="Times New Roman"/>
          <w:spacing w:val="-6"/>
          <w:sz w:val="26"/>
          <w:szCs w:val="26"/>
        </w:rPr>
        <w:t xml:space="preserve">профессионального модуля </w:t>
      </w:r>
      <w:r w:rsidR="004E5ED6" w:rsidRPr="000B37F0">
        <w:rPr>
          <w:rFonts w:ascii="Times New Roman" w:hAnsi="Times New Roman" w:cs="Times New Roman"/>
          <w:spacing w:val="-6"/>
          <w:sz w:val="26"/>
          <w:szCs w:val="26"/>
        </w:rPr>
        <w:t>разработана на основе</w:t>
      </w:r>
      <w:r w:rsidR="00475E64" w:rsidRPr="000B37F0">
        <w:rPr>
          <w:rFonts w:ascii="Times New Roman" w:hAnsi="Times New Roman" w:cs="Times New Roman"/>
          <w:spacing w:val="-6"/>
          <w:sz w:val="26"/>
          <w:szCs w:val="26"/>
        </w:rPr>
        <w:t>:</w:t>
      </w:r>
    </w:p>
    <w:p w14:paraId="7EF56D86" w14:textId="77777777" w:rsidR="00953DC4" w:rsidRPr="000B37F0" w:rsidRDefault="00953DC4" w:rsidP="00C22DAC">
      <w:pPr>
        <w:spacing w:after="0" w:line="276" w:lineRule="auto"/>
        <w:jc w:val="both"/>
        <w:rPr>
          <w:rFonts w:ascii="Times New Roman" w:hAnsi="Times New Roman" w:cs="Times New Roman"/>
          <w:spacing w:val="-6"/>
          <w:sz w:val="26"/>
          <w:szCs w:val="26"/>
        </w:rPr>
      </w:pPr>
    </w:p>
    <w:p w14:paraId="621812E6" w14:textId="44945CA5" w:rsidR="00475E64" w:rsidRDefault="00475E64" w:rsidP="00C22DAC">
      <w:pPr>
        <w:spacing w:after="0" w:line="276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0B37F0">
        <w:rPr>
          <w:rFonts w:ascii="Times New Roman" w:hAnsi="Times New Roman" w:cs="Times New Roman"/>
          <w:spacing w:val="-6"/>
          <w:sz w:val="26"/>
          <w:szCs w:val="26"/>
        </w:rPr>
        <w:t>-</w:t>
      </w:r>
      <w:r w:rsidR="004E5ED6" w:rsidRPr="000B37F0">
        <w:rPr>
          <w:rFonts w:ascii="Times New Roman" w:hAnsi="Times New Roman" w:cs="Times New Roman"/>
          <w:spacing w:val="-6"/>
          <w:sz w:val="26"/>
          <w:szCs w:val="26"/>
        </w:rPr>
        <w:t xml:space="preserve"> Федерального Государственного образовательного стандарта  среднего профессионального образования </w:t>
      </w:r>
      <w:r w:rsidR="006C063D" w:rsidRPr="000B37F0">
        <w:rPr>
          <w:rFonts w:ascii="Times New Roman" w:hAnsi="Times New Roman" w:cs="Times New Roman"/>
          <w:spacing w:val="-6"/>
          <w:sz w:val="26"/>
          <w:szCs w:val="26"/>
        </w:rPr>
        <w:t xml:space="preserve">по специальности </w:t>
      </w:r>
      <w:r w:rsidRPr="000B37F0">
        <w:rPr>
          <w:rFonts w:ascii="Times New Roman" w:hAnsi="Times New Roman" w:cs="Times New Roman"/>
          <w:spacing w:val="-6"/>
          <w:sz w:val="26"/>
          <w:szCs w:val="26"/>
        </w:rPr>
        <w:t xml:space="preserve">15.02.06 </w:t>
      </w:r>
      <w:r w:rsidR="004E5ED6" w:rsidRPr="000B37F0">
        <w:rPr>
          <w:rFonts w:ascii="Times New Roman" w:hAnsi="Times New Roman" w:cs="Times New Roman"/>
          <w:noProof/>
          <w:sz w:val="26"/>
          <w:szCs w:val="26"/>
        </w:rPr>
        <w:t>Монтаж и техническая эксплуатация холодильно-компрессорных м</w:t>
      </w:r>
      <w:r w:rsidRPr="000B37F0">
        <w:rPr>
          <w:rFonts w:ascii="Times New Roman" w:hAnsi="Times New Roman" w:cs="Times New Roman"/>
          <w:noProof/>
          <w:sz w:val="26"/>
          <w:szCs w:val="26"/>
        </w:rPr>
        <w:t>ашин и установок</w:t>
      </w:r>
      <w:r w:rsidR="006C063D" w:rsidRPr="000B37F0">
        <w:rPr>
          <w:rFonts w:ascii="Times New Roman" w:hAnsi="Times New Roman" w:cs="Times New Roman"/>
          <w:noProof/>
          <w:sz w:val="26"/>
          <w:szCs w:val="26"/>
        </w:rPr>
        <w:t xml:space="preserve"> (по отраслям)</w:t>
      </w:r>
      <w:r w:rsidRPr="000B37F0">
        <w:rPr>
          <w:rFonts w:ascii="Times New Roman" w:hAnsi="Times New Roman" w:cs="Times New Roman"/>
          <w:noProof/>
          <w:sz w:val="26"/>
          <w:szCs w:val="26"/>
        </w:rPr>
        <w:t>,</w:t>
      </w:r>
      <w:r w:rsidR="006C063D" w:rsidRPr="000B37F0">
        <w:rPr>
          <w:rFonts w:ascii="Times New Roman" w:hAnsi="Times New Roman" w:cs="Times New Roman"/>
          <w:noProof/>
          <w:sz w:val="26"/>
          <w:szCs w:val="26"/>
        </w:rPr>
        <w:t xml:space="preserve"> входит в укрупненную </w:t>
      </w:r>
      <w:r w:rsidR="00556566" w:rsidRPr="000B37F0">
        <w:rPr>
          <w:rFonts w:ascii="Times New Roman" w:hAnsi="Times New Roman" w:cs="Times New Roman"/>
          <w:noProof/>
          <w:sz w:val="26"/>
          <w:szCs w:val="26"/>
        </w:rPr>
        <w:t>группу 15.00.00</w:t>
      </w:r>
      <w:r w:rsidRPr="000B37F0">
        <w:rPr>
          <w:rFonts w:ascii="Times New Roman" w:hAnsi="Times New Roman" w:cs="Times New Roman"/>
          <w:noProof/>
          <w:sz w:val="26"/>
          <w:szCs w:val="26"/>
        </w:rPr>
        <w:t xml:space="preserve"> Машиностроение</w:t>
      </w:r>
      <w:r w:rsidR="00953DC4">
        <w:rPr>
          <w:rFonts w:ascii="Times New Roman" w:hAnsi="Times New Roman" w:cs="Times New Roman"/>
          <w:noProof/>
          <w:sz w:val="26"/>
          <w:szCs w:val="26"/>
        </w:rPr>
        <w:t>;</w:t>
      </w:r>
    </w:p>
    <w:p w14:paraId="0AB30DDF" w14:textId="77777777" w:rsidR="00953DC4" w:rsidRPr="000B37F0" w:rsidRDefault="00953DC4" w:rsidP="00C22DAC">
      <w:pPr>
        <w:spacing w:after="0" w:line="276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14:paraId="5099ED27" w14:textId="20DD9CDA" w:rsidR="0086146E" w:rsidRPr="000B37F0" w:rsidRDefault="00475E64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noProof/>
          <w:sz w:val="26"/>
          <w:szCs w:val="26"/>
        </w:rPr>
        <w:t>-</w:t>
      </w:r>
      <w:r w:rsidR="0086146E" w:rsidRPr="000B37F0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</w:t>
      </w:r>
      <w:r w:rsidRPr="000B37F0">
        <w:rPr>
          <w:rFonts w:ascii="Times New Roman" w:hAnsi="Times New Roman" w:cs="Times New Roman"/>
          <w:sz w:val="26"/>
          <w:szCs w:val="26"/>
        </w:rPr>
        <w:t xml:space="preserve">раммы </w:t>
      </w:r>
      <w:r w:rsidR="003348DC" w:rsidRPr="000B37F0">
        <w:rPr>
          <w:rFonts w:ascii="Times New Roman" w:hAnsi="Times New Roman" w:cs="Times New Roman"/>
          <w:spacing w:val="-6"/>
          <w:sz w:val="26"/>
          <w:szCs w:val="26"/>
        </w:rPr>
        <w:t xml:space="preserve">  по специальности 15.02.06 </w:t>
      </w:r>
      <w:r w:rsidR="0086146E" w:rsidRPr="000B37F0">
        <w:rPr>
          <w:rFonts w:ascii="Times New Roman" w:hAnsi="Times New Roman" w:cs="Times New Roman"/>
          <w:noProof/>
          <w:sz w:val="26"/>
          <w:szCs w:val="26"/>
        </w:rPr>
        <w:t>Монтаж и техническая эксплуатация холодильно-</w:t>
      </w:r>
      <w:r w:rsidR="003348DC" w:rsidRPr="000B37F0">
        <w:rPr>
          <w:rFonts w:ascii="Times New Roman" w:hAnsi="Times New Roman" w:cs="Times New Roman"/>
          <w:noProof/>
          <w:sz w:val="26"/>
          <w:szCs w:val="26"/>
        </w:rPr>
        <w:t>компрессорных машин и установок</w:t>
      </w:r>
      <w:r w:rsidR="0086146E" w:rsidRPr="000B37F0">
        <w:rPr>
          <w:rFonts w:ascii="Times New Roman" w:hAnsi="Times New Roman" w:cs="Times New Roman"/>
          <w:noProof/>
          <w:sz w:val="26"/>
          <w:szCs w:val="26"/>
        </w:rPr>
        <w:t xml:space="preserve"> (по отраслям)</w:t>
      </w:r>
      <w:r w:rsidR="003348DC" w:rsidRPr="000B37F0">
        <w:rPr>
          <w:rFonts w:ascii="Times New Roman" w:hAnsi="Times New Roman" w:cs="Times New Roman"/>
          <w:noProof/>
          <w:sz w:val="26"/>
          <w:szCs w:val="26"/>
        </w:rPr>
        <w:t>,201</w:t>
      </w:r>
      <w:r w:rsidR="004C737D">
        <w:rPr>
          <w:rFonts w:ascii="Times New Roman" w:hAnsi="Times New Roman" w:cs="Times New Roman"/>
          <w:noProof/>
          <w:sz w:val="26"/>
          <w:szCs w:val="26"/>
        </w:rPr>
        <w:t>8</w:t>
      </w:r>
      <w:r w:rsidR="003348DC" w:rsidRPr="000B37F0">
        <w:rPr>
          <w:rFonts w:ascii="Times New Roman" w:hAnsi="Times New Roman" w:cs="Times New Roman"/>
          <w:noProof/>
          <w:sz w:val="26"/>
          <w:szCs w:val="26"/>
        </w:rPr>
        <w:t>г.</w:t>
      </w:r>
    </w:p>
    <w:p w14:paraId="3C2BC4B7" w14:textId="77777777" w:rsidR="00EC20D0" w:rsidRPr="000B37F0" w:rsidRDefault="00EC20D0" w:rsidP="00C22DAC">
      <w:pPr>
        <w:spacing w:after="0" w:line="276" w:lineRule="auto"/>
        <w:rPr>
          <w:rFonts w:ascii="Times New Roman" w:hAnsi="Times New Roman" w:cs="Times New Roman"/>
          <w:noProof/>
          <w:sz w:val="26"/>
          <w:szCs w:val="26"/>
        </w:rPr>
      </w:pPr>
    </w:p>
    <w:p w14:paraId="76266842" w14:textId="77777777" w:rsidR="00EC20D0" w:rsidRPr="000B37F0" w:rsidRDefault="00EC20D0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AACA1" w14:textId="77777777" w:rsidR="00EC20D0" w:rsidRPr="000B37F0" w:rsidRDefault="00EC20D0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3D71AF" w14:textId="77777777" w:rsidR="00B52A39" w:rsidRPr="000B37F0" w:rsidRDefault="00B52A39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3F0E35" w14:textId="77777777" w:rsidR="00B52A39" w:rsidRPr="000B37F0" w:rsidRDefault="00B52A39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10D39B" w14:textId="77777777" w:rsidR="00B52A39" w:rsidRPr="000B37F0" w:rsidRDefault="00B52A39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t>Организация - разработчик:</w:t>
      </w:r>
      <w:r w:rsidR="003348DC" w:rsidRPr="000B37F0">
        <w:rPr>
          <w:rFonts w:ascii="Times New Roman" w:hAnsi="Times New Roman" w:cs="Times New Roman"/>
          <w:sz w:val="26"/>
          <w:szCs w:val="26"/>
        </w:rPr>
        <w:t xml:space="preserve"> </w:t>
      </w:r>
      <w:r w:rsidRPr="000B37F0">
        <w:rPr>
          <w:rFonts w:ascii="Times New Roman" w:hAnsi="Times New Roman" w:cs="Times New Roman"/>
          <w:sz w:val="26"/>
          <w:szCs w:val="26"/>
        </w:rPr>
        <w:t>ГАПОУ  «Казанский политехнический колледж»</w:t>
      </w:r>
    </w:p>
    <w:p w14:paraId="5192BEAB" w14:textId="77777777" w:rsidR="00EC20D0" w:rsidRPr="000B37F0" w:rsidRDefault="003348DC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37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r w:rsidR="004E5ED6" w:rsidRPr="000B37F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Лебедева А.С</w:t>
      </w:r>
      <w:r w:rsidRPr="000B37F0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  <w:r w:rsidR="00A84344" w:rsidRPr="000B37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преподаватель </w:t>
      </w:r>
    </w:p>
    <w:p w14:paraId="05A98C67" w14:textId="77777777" w:rsidR="00EC20D0" w:rsidRPr="000B37F0" w:rsidRDefault="00EC20D0" w:rsidP="00C22DAC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7BFC92" w14:textId="77777777" w:rsidR="00EC20D0" w:rsidRPr="000B37F0" w:rsidRDefault="00EC20D0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954CE0" w14:textId="77777777" w:rsidR="00EC20D0" w:rsidRPr="000B37F0" w:rsidRDefault="00EC20D0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B2ED11" w14:textId="77777777" w:rsidR="00B52A39" w:rsidRPr="000B37F0" w:rsidRDefault="00B52A39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37F0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3A2AB610" w14:textId="77777777" w:rsidR="000B37F0" w:rsidRPr="000B37F0" w:rsidRDefault="000B37F0" w:rsidP="00C22D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0B37F0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lastRenderedPageBreak/>
        <w:t xml:space="preserve">СОДЕРЖАНИЕ </w:t>
      </w:r>
    </w:p>
    <w:p w14:paraId="1397545D" w14:textId="77777777" w:rsidR="000B37F0" w:rsidRPr="000B37F0" w:rsidRDefault="000B37F0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215" w:type="dxa"/>
        <w:tblInd w:w="-176" w:type="dxa"/>
        <w:tblLook w:val="01E0" w:firstRow="1" w:lastRow="1" w:firstColumn="1" w:lastColumn="1" w:noHBand="0" w:noVBand="0"/>
      </w:tblPr>
      <w:tblGrid>
        <w:gridCol w:w="8506"/>
        <w:gridCol w:w="709"/>
      </w:tblGrid>
      <w:tr w:rsidR="000B37F0" w:rsidRPr="000B37F0" w14:paraId="64FAAEB8" w14:textId="77777777" w:rsidTr="001114B1">
        <w:trPr>
          <w:trHeight w:val="931"/>
        </w:trPr>
        <w:tc>
          <w:tcPr>
            <w:tcW w:w="8506" w:type="dxa"/>
            <w:shd w:val="clear" w:color="auto" w:fill="auto"/>
          </w:tcPr>
          <w:p w14:paraId="2F8C3161" w14:textId="6C8F79BE" w:rsidR="000B37F0" w:rsidRPr="000B37F0" w:rsidRDefault="000B37F0" w:rsidP="00C22DAC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1 ПАСПОРТ рабочей ПРОГРАММЫ учебной практики </w:t>
            </w:r>
          </w:p>
        </w:tc>
        <w:tc>
          <w:tcPr>
            <w:tcW w:w="709" w:type="dxa"/>
            <w:shd w:val="clear" w:color="auto" w:fill="auto"/>
          </w:tcPr>
          <w:p w14:paraId="304F158E" w14:textId="77777777" w:rsidR="000B37F0" w:rsidRPr="000B37F0" w:rsidRDefault="000B37F0" w:rsidP="00C22DA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0B37F0" w:rsidRPr="000B37F0" w14:paraId="2F68CA67" w14:textId="77777777" w:rsidTr="001114B1">
        <w:trPr>
          <w:trHeight w:val="720"/>
        </w:trPr>
        <w:tc>
          <w:tcPr>
            <w:tcW w:w="8506" w:type="dxa"/>
            <w:shd w:val="clear" w:color="auto" w:fill="auto"/>
          </w:tcPr>
          <w:p w14:paraId="000DA349" w14:textId="547B2478" w:rsidR="000B37F0" w:rsidRPr="000B37F0" w:rsidRDefault="000B37F0" w:rsidP="00C22D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bookmarkStart w:id="2" w:name="_Hlk99478791"/>
            <w:r w:rsidRPr="000B37F0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2 СТРУКТУРА И СОДЕРЖАНИЕ учебной ПРАКТИКИ </w:t>
            </w:r>
          </w:p>
        </w:tc>
        <w:tc>
          <w:tcPr>
            <w:tcW w:w="709" w:type="dxa"/>
            <w:shd w:val="clear" w:color="auto" w:fill="auto"/>
          </w:tcPr>
          <w:p w14:paraId="263DE437" w14:textId="77777777" w:rsidR="000B37F0" w:rsidRPr="000B37F0" w:rsidRDefault="000B37F0" w:rsidP="00C22DA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bookmarkEnd w:id="2"/>
      <w:tr w:rsidR="000B37F0" w:rsidRPr="000B37F0" w14:paraId="18A7745F" w14:textId="77777777" w:rsidTr="001114B1">
        <w:trPr>
          <w:trHeight w:val="594"/>
        </w:trPr>
        <w:tc>
          <w:tcPr>
            <w:tcW w:w="8506" w:type="dxa"/>
            <w:shd w:val="clear" w:color="auto" w:fill="auto"/>
          </w:tcPr>
          <w:p w14:paraId="6229B047" w14:textId="2B4D4537" w:rsidR="000B37F0" w:rsidRPr="000B37F0" w:rsidRDefault="000B37F0" w:rsidP="00C22DAC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3 УСЛОВИЯ реализации программы учебной практики</w:t>
            </w:r>
          </w:p>
        </w:tc>
        <w:tc>
          <w:tcPr>
            <w:tcW w:w="709" w:type="dxa"/>
            <w:shd w:val="clear" w:color="auto" w:fill="auto"/>
          </w:tcPr>
          <w:p w14:paraId="745C6BFB" w14:textId="77777777" w:rsidR="000B37F0" w:rsidRPr="000B37F0" w:rsidRDefault="000B37F0" w:rsidP="00C22DA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</w:tr>
      <w:tr w:rsidR="000B37F0" w:rsidRPr="000B37F0" w14:paraId="73537BFC" w14:textId="77777777" w:rsidTr="001114B1">
        <w:trPr>
          <w:trHeight w:val="692"/>
        </w:trPr>
        <w:tc>
          <w:tcPr>
            <w:tcW w:w="8506" w:type="dxa"/>
            <w:shd w:val="clear" w:color="auto" w:fill="auto"/>
          </w:tcPr>
          <w:p w14:paraId="6B282179" w14:textId="51520B64" w:rsidR="000B37F0" w:rsidRPr="000B37F0" w:rsidRDefault="000B37F0" w:rsidP="00C22DAC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4 Контроль и оценка результатов освоения учебной практики</w:t>
            </w:r>
          </w:p>
        </w:tc>
        <w:tc>
          <w:tcPr>
            <w:tcW w:w="709" w:type="dxa"/>
            <w:shd w:val="clear" w:color="auto" w:fill="auto"/>
          </w:tcPr>
          <w:p w14:paraId="7D990B4D" w14:textId="4D45AB47" w:rsidR="000B37F0" w:rsidRPr="000B37F0" w:rsidRDefault="000B37F0" w:rsidP="00C22DA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953DC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</w:tbl>
    <w:p w14:paraId="4C75E671" w14:textId="77777777" w:rsidR="00EC20D0" w:rsidRPr="000B37F0" w:rsidRDefault="00EC20D0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165996" w14:textId="77777777" w:rsidR="00EC20D0" w:rsidRPr="000B37F0" w:rsidRDefault="004E5ED6" w:rsidP="00C22DA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37F0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0E77B5D9" w14:textId="77777777" w:rsidR="003B7ED6" w:rsidRPr="000B37F0" w:rsidRDefault="003B7ED6" w:rsidP="00C22DAC">
      <w:pPr>
        <w:keepNext/>
        <w:keepLines/>
        <w:widowControl w:val="0"/>
        <w:numPr>
          <w:ilvl w:val="0"/>
          <w:numId w:val="14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  <w:r w:rsidRPr="000B37F0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паспорт РАБОЧЕЙ ПРОГРАММЫ учебной практики ПРОФЕССИОНАЛЬНОГО МОДУЛЯ </w:t>
      </w:r>
    </w:p>
    <w:p w14:paraId="2187FDF5" w14:textId="77777777" w:rsidR="00765486" w:rsidRPr="000B37F0" w:rsidRDefault="003B7ED6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B37F0">
        <w:rPr>
          <w:rFonts w:ascii="Times New Roman" w:hAnsi="Times New Roman" w:cs="Times New Roman"/>
          <w:bCs/>
          <w:sz w:val="26"/>
          <w:szCs w:val="26"/>
        </w:rPr>
        <w:t>ПМ.01 Ведение процесса по монтажу, технической эксплуатации и обслуживанию холодильно-компрессорных машин и установок (по отраслям)</w:t>
      </w:r>
    </w:p>
    <w:p w14:paraId="7926555A" w14:textId="77777777" w:rsidR="004E5ED6" w:rsidRPr="000B37F0" w:rsidRDefault="00197682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37F0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14:paraId="1A246416" w14:textId="33770B30" w:rsidR="000B37F0" w:rsidRPr="000B37F0" w:rsidRDefault="004E5ED6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t xml:space="preserve">        Рабочая программа профессионального модуля  </w:t>
      </w:r>
      <w:r w:rsidR="00CC7353" w:rsidRPr="000B37F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практики</w:t>
      </w:r>
      <w:r w:rsidR="00CC7353" w:rsidRPr="000B37F0">
        <w:rPr>
          <w:rFonts w:ascii="Times New Roman" w:hAnsi="Times New Roman" w:cs="Times New Roman"/>
          <w:sz w:val="26"/>
          <w:szCs w:val="26"/>
        </w:rPr>
        <w:t xml:space="preserve"> </w:t>
      </w:r>
      <w:r w:rsidRPr="000B37F0">
        <w:rPr>
          <w:rFonts w:ascii="Times New Roman" w:hAnsi="Times New Roman" w:cs="Times New Roman"/>
          <w:sz w:val="26"/>
          <w:szCs w:val="26"/>
        </w:rPr>
        <w:t>ПМ 01 является частью   основной профессиональной образовательной программы в соответствии с ФГОС п</w:t>
      </w:r>
      <w:r w:rsidR="003348DC" w:rsidRPr="000B37F0">
        <w:rPr>
          <w:rFonts w:ascii="Times New Roman" w:hAnsi="Times New Roman" w:cs="Times New Roman"/>
          <w:sz w:val="26"/>
          <w:szCs w:val="26"/>
        </w:rPr>
        <w:t xml:space="preserve">о специальности  СПО 15.02.06  </w:t>
      </w:r>
      <w:r w:rsidRPr="000B37F0">
        <w:rPr>
          <w:rFonts w:ascii="Times New Roman" w:hAnsi="Times New Roman" w:cs="Times New Roman"/>
          <w:sz w:val="26"/>
          <w:szCs w:val="26"/>
        </w:rPr>
        <w:t>Монтаж и техническая эксплуатация холодильно-</w:t>
      </w:r>
      <w:r w:rsidR="003348DC" w:rsidRPr="000B37F0">
        <w:rPr>
          <w:rFonts w:ascii="Times New Roman" w:hAnsi="Times New Roman" w:cs="Times New Roman"/>
          <w:sz w:val="26"/>
          <w:szCs w:val="26"/>
        </w:rPr>
        <w:t>компрессорных машин и установок</w:t>
      </w:r>
      <w:r w:rsidRPr="000B37F0">
        <w:rPr>
          <w:rFonts w:ascii="Times New Roman" w:hAnsi="Times New Roman" w:cs="Times New Roman"/>
          <w:sz w:val="26"/>
          <w:szCs w:val="26"/>
        </w:rPr>
        <w:t xml:space="preserve"> (по отраслям)  в части освоения основного вида профессиональной деятельности (ВПД):  </w:t>
      </w:r>
      <w:r w:rsidR="000B37F0" w:rsidRPr="000B37F0">
        <w:rPr>
          <w:rFonts w:ascii="Times New Roman" w:hAnsi="Times New Roman" w:cs="Times New Roman"/>
          <w:sz w:val="26"/>
          <w:szCs w:val="26"/>
        </w:rPr>
        <w:t>ведение процесса по монтажу, технической эксплуатации и обслуживанию холодильно-компрессорных машин и установок (по отраслям) и соответствующих профессиональных</w:t>
      </w:r>
      <w:r w:rsidR="000B37F0">
        <w:rPr>
          <w:rFonts w:ascii="Times New Roman" w:hAnsi="Times New Roman" w:cs="Times New Roman"/>
          <w:sz w:val="26"/>
          <w:szCs w:val="26"/>
        </w:rPr>
        <w:t xml:space="preserve"> </w:t>
      </w:r>
      <w:r w:rsidR="000B37F0" w:rsidRPr="000B37F0">
        <w:rPr>
          <w:rFonts w:ascii="Times New Roman" w:hAnsi="Times New Roman" w:cs="Times New Roman"/>
          <w:sz w:val="26"/>
          <w:szCs w:val="26"/>
        </w:rPr>
        <w:t>и общих компетенций:</w:t>
      </w:r>
    </w:p>
    <w:p w14:paraId="35333ECA" w14:textId="002ADE70" w:rsidR="004E5ED6" w:rsidRPr="000B37F0" w:rsidRDefault="004E5ED6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t>ПК 1.1. Осуществлять обслуживание и эксплуатацию холодильного оборудования.</w:t>
      </w:r>
    </w:p>
    <w:p w14:paraId="09FCA9F2" w14:textId="47862449" w:rsidR="004E5ED6" w:rsidRPr="000B37F0" w:rsidRDefault="004E5ED6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t>ПК 1.2. Обнаруживать неисправную работу и принимать меры для устранения и предупреждения отказов и аварий.</w:t>
      </w:r>
    </w:p>
    <w:p w14:paraId="3D10653B" w14:textId="07A420F8" w:rsidR="004E5ED6" w:rsidRPr="000B37F0" w:rsidRDefault="004E5ED6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t>ПК 1.3. Анализировать и оценивать режимы работы холодильного оборудования.</w:t>
      </w:r>
    </w:p>
    <w:p w14:paraId="39086ABE" w14:textId="6DDBD1F9" w:rsidR="004E5ED6" w:rsidRDefault="004E5ED6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t>ПК 1.4. Проводить работы по настройке и регулированию работы автоматизации холодильного оборудования.</w:t>
      </w:r>
    </w:p>
    <w:p w14:paraId="5702CB9B" w14:textId="77777777" w:rsidR="00C22DAC" w:rsidRPr="00C22DAC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2DAC">
        <w:rPr>
          <w:rFonts w:ascii="Times New Roman" w:hAnsi="Times New Roman" w:cs="Times New Roman"/>
          <w:sz w:val="26"/>
          <w:szCs w:val="26"/>
        </w:rPr>
        <w:t>ОК 1</w:t>
      </w:r>
      <w:r w:rsidRPr="00C22DAC">
        <w:rPr>
          <w:rFonts w:ascii="Times New Roman" w:hAnsi="Times New Roman" w:cs="Times New Roman"/>
          <w:sz w:val="26"/>
          <w:szCs w:val="26"/>
        </w:rPr>
        <w:tab/>
        <w:t>Понимать сущность и социальную значимость своей будущей профессии, проявлять к ней устойчивый интерес</w:t>
      </w:r>
    </w:p>
    <w:p w14:paraId="2149DF10" w14:textId="77777777" w:rsidR="00C22DAC" w:rsidRPr="00C22DAC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2DAC">
        <w:rPr>
          <w:rFonts w:ascii="Times New Roman" w:hAnsi="Times New Roman" w:cs="Times New Roman"/>
          <w:sz w:val="26"/>
          <w:szCs w:val="26"/>
        </w:rPr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14:paraId="29FF35EA" w14:textId="77777777" w:rsidR="00C22DAC" w:rsidRPr="00C22DAC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2DAC">
        <w:rPr>
          <w:rFonts w:ascii="Times New Roman" w:hAnsi="Times New Roman" w:cs="Times New Roman"/>
          <w:sz w:val="26"/>
          <w:szCs w:val="26"/>
        </w:rPr>
        <w:t>ОК 3</w:t>
      </w:r>
      <w:r w:rsidRPr="00C22DAC">
        <w:rPr>
          <w:rFonts w:ascii="Times New Roman" w:hAnsi="Times New Roman" w:cs="Times New Roman"/>
          <w:sz w:val="26"/>
          <w:szCs w:val="26"/>
        </w:rPr>
        <w:tab/>
        <w:t>Принимать решения в стандартных и нестандартных ситуациях и нести за них ответственность</w:t>
      </w:r>
    </w:p>
    <w:p w14:paraId="3EC42853" w14:textId="77777777" w:rsidR="00C22DAC" w:rsidRPr="00C22DAC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2DAC">
        <w:rPr>
          <w:rFonts w:ascii="Times New Roman" w:hAnsi="Times New Roman" w:cs="Times New Roman"/>
          <w:sz w:val="26"/>
          <w:szCs w:val="26"/>
        </w:rPr>
        <w:t>ОК 4</w:t>
      </w:r>
      <w:r w:rsidRPr="00C22DAC">
        <w:rPr>
          <w:rFonts w:ascii="Times New Roman" w:hAnsi="Times New Roman" w:cs="Times New Roman"/>
          <w:sz w:val="26"/>
          <w:szCs w:val="26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14:paraId="64B3B1AD" w14:textId="77777777" w:rsidR="00C22DAC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22DAC">
        <w:rPr>
          <w:rFonts w:ascii="Times New Roman" w:hAnsi="Times New Roman" w:cs="Times New Roman"/>
          <w:sz w:val="26"/>
          <w:szCs w:val="26"/>
        </w:rPr>
        <w:t>ОК 5</w:t>
      </w:r>
      <w:r w:rsidRPr="00C22DAC">
        <w:rPr>
          <w:rFonts w:ascii="Times New Roman" w:hAnsi="Times New Roman" w:cs="Times New Roman"/>
          <w:sz w:val="26"/>
          <w:szCs w:val="26"/>
        </w:rPr>
        <w:tab/>
        <w:t>Использовать информационно-коммуникационные технологии в профессиональной деятельности</w:t>
      </w:r>
    </w:p>
    <w:p w14:paraId="2B46217B" w14:textId="77777777" w:rsidR="004E5ED6" w:rsidRPr="000B37F0" w:rsidRDefault="00CC7353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3" w:name="_Hlk99483563"/>
      <w:r w:rsidRPr="000B37F0">
        <w:rPr>
          <w:rFonts w:ascii="Times New Roman" w:hAnsi="Times New Roman" w:cs="Times New Roman"/>
          <w:b/>
          <w:sz w:val="26"/>
          <w:szCs w:val="26"/>
        </w:rPr>
        <w:t>1.2</w:t>
      </w:r>
      <w:r w:rsidR="00197682" w:rsidRPr="000B37F0">
        <w:rPr>
          <w:rFonts w:ascii="Times New Roman" w:hAnsi="Times New Roman" w:cs="Times New Roman"/>
          <w:b/>
          <w:sz w:val="26"/>
          <w:szCs w:val="26"/>
        </w:rPr>
        <w:t xml:space="preserve">. Цели и задачи учебной </w:t>
      </w:r>
      <w:r w:rsidR="003B7ED6" w:rsidRPr="000B37F0">
        <w:rPr>
          <w:rFonts w:ascii="Times New Roman" w:hAnsi="Times New Roman" w:cs="Times New Roman"/>
          <w:b/>
          <w:sz w:val="26"/>
          <w:szCs w:val="26"/>
        </w:rPr>
        <w:t>практики</w:t>
      </w:r>
      <w:r w:rsidR="00197682" w:rsidRPr="000B37F0">
        <w:rPr>
          <w:rFonts w:ascii="Times New Roman" w:hAnsi="Times New Roman" w:cs="Times New Roman"/>
          <w:b/>
          <w:sz w:val="26"/>
          <w:szCs w:val="26"/>
        </w:rPr>
        <w:t xml:space="preserve"> – требования к результатам освоения учебной дисциплины:</w:t>
      </w:r>
    </w:p>
    <w:bookmarkEnd w:id="3"/>
    <w:p w14:paraId="3C7F3DE1" w14:textId="02B16AF9" w:rsidR="004E5ED6" w:rsidRPr="000B37F0" w:rsidRDefault="004E5ED6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t xml:space="preserve">      </w:t>
      </w:r>
      <w:r w:rsidR="00CC7353" w:rsidRPr="000B37F0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67E2BC73" w14:textId="77777777" w:rsidR="00C22DAC" w:rsidRPr="0037576C" w:rsidRDefault="00C22DAC" w:rsidP="00C22DAC">
      <w:pPr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37576C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14:paraId="006485E3" w14:textId="77777777" w:rsidR="00C22DAC" w:rsidRPr="00D50526" w:rsidRDefault="00C22DAC" w:rsidP="00C22DA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0526">
        <w:rPr>
          <w:rFonts w:ascii="Times New Roman" w:eastAsia="Calibri" w:hAnsi="Times New Roman" w:cs="Times New Roman"/>
          <w:sz w:val="26"/>
          <w:szCs w:val="26"/>
        </w:rPr>
        <w:t>- осуществлять обслуживание и эксплуатацию холодильного оборудования;</w:t>
      </w:r>
    </w:p>
    <w:p w14:paraId="2B70FD7A" w14:textId="77777777" w:rsidR="00C22DAC" w:rsidRPr="00D50526" w:rsidRDefault="00C22DAC" w:rsidP="00C22DA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0526">
        <w:rPr>
          <w:rFonts w:ascii="Times New Roman" w:eastAsia="Calibri" w:hAnsi="Times New Roman" w:cs="Times New Roman"/>
          <w:sz w:val="26"/>
          <w:szCs w:val="26"/>
        </w:rPr>
        <w:t>- обнаруживать неисправную работу холодильного оборудования и принимать меры для устранения и предупреждения отказов и аварий;</w:t>
      </w:r>
    </w:p>
    <w:p w14:paraId="28B90B03" w14:textId="77777777" w:rsidR="00C22DAC" w:rsidRPr="00D50526" w:rsidRDefault="00C22DAC" w:rsidP="00C22DA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0526">
        <w:rPr>
          <w:rFonts w:ascii="Times New Roman" w:eastAsia="Calibri" w:hAnsi="Times New Roman" w:cs="Times New Roman"/>
          <w:sz w:val="26"/>
          <w:szCs w:val="26"/>
        </w:rPr>
        <w:t>- анализировать и оценивать режимы работы холодильного оборудования;</w:t>
      </w:r>
    </w:p>
    <w:p w14:paraId="5DE84436" w14:textId="77777777" w:rsidR="00C22DAC" w:rsidRPr="00D50526" w:rsidRDefault="00C22DAC" w:rsidP="00C22DA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0526">
        <w:rPr>
          <w:rFonts w:ascii="Times New Roman" w:eastAsia="Calibri" w:hAnsi="Times New Roman" w:cs="Times New Roman"/>
          <w:sz w:val="26"/>
          <w:szCs w:val="26"/>
        </w:rPr>
        <w:lastRenderedPageBreak/>
        <w:t>- проводить работы по настройке и регулированию работы систем автоматизации холодильного оборудования;</w:t>
      </w:r>
    </w:p>
    <w:p w14:paraId="328DA874" w14:textId="77777777" w:rsidR="00C22DAC" w:rsidRPr="0037576C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576C">
        <w:rPr>
          <w:rFonts w:ascii="Times New Roman" w:hAnsi="Times New Roman" w:cs="Times New Roman"/>
          <w:b/>
          <w:sz w:val="26"/>
          <w:szCs w:val="26"/>
        </w:rPr>
        <w:t>уметь:</w:t>
      </w:r>
    </w:p>
    <w:p w14:paraId="7F844600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>-эксплуатировать холодильное оборудование;</w:t>
      </w:r>
    </w:p>
    <w:p w14:paraId="107E625E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 выполнять схемы монтажных узлов; </w:t>
      </w:r>
    </w:p>
    <w:p w14:paraId="5B906712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-осуществлять операции по монтажу холодильного оборудования; </w:t>
      </w:r>
    </w:p>
    <w:p w14:paraId="4DCEFCD9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-осуществлять операции по технической эксплуатации холодильного оборудования; </w:t>
      </w:r>
    </w:p>
    <w:p w14:paraId="18C6EC79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-осуществлять операции по обслуживанию холодильного оборудования; </w:t>
      </w:r>
    </w:p>
    <w:p w14:paraId="226A970E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-выбирать температурный режим работы холодильной установки; </w:t>
      </w:r>
    </w:p>
    <w:p w14:paraId="6E31B74B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-выбирать технологический режим переработки и хранения продукции; </w:t>
      </w:r>
    </w:p>
    <w:p w14:paraId="0451B5D4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>-регулировать параметры работы холодильной установки;</w:t>
      </w:r>
    </w:p>
    <w:p w14:paraId="4DB949FA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-производить настройку контрольно- измерительных приборов; </w:t>
      </w:r>
    </w:p>
    <w:p w14:paraId="5857CBFE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>-обеспечивать безопасную работу холодильной установки;</w:t>
      </w:r>
    </w:p>
    <w:p w14:paraId="3B39B6C0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-подбирать основное и вспомогательное оборудование; </w:t>
      </w:r>
    </w:p>
    <w:p w14:paraId="3024B7AC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-применять методы холодильной технологии в совершенствовании технологических процессов получения, переработки, хранения и реализации биологически полноценной и экологически чистой продукции; </w:t>
      </w:r>
    </w:p>
    <w:p w14:paraId="0BA705BF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-определять структуру холодильной емкости; </w:t>
      </w:r>
    </w:p>
    <w:p w14:paraId="21943612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-выполнять эскиз планировки холодильника; </w:t>
      </w:r>
    </w:p>
    <w:p w14:paraId="4DEB2788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-рассчитывать оптимальную толщину пароизоляции наружных ограждений холодильника; </w:t>
      </w:r>
    </w:p>
    <w:p w14:paraId="515861D3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-построить схему автоматики и регулирования; </w:t>
      </w:r>
    </w:p>
    <w:p w14:paraId="46ADB830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-подобрать соответствующие </w:t>
      </w:r>
    </w:p>
    <w:p w14:paraId="117FEFCB" w14:textId="77777777" w:rsidR="00C22DAC" w:rsidRPr="00D50526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  <w:lang w:bidi="ru-RU"/>
        </w:rPr>
        <w:t>-регуляторы и средства измерения параметров криогенной установки с учетом особенностей их работы.</w:t>
      </w:r>
    </w:p>
    <w:p w14:paraId="741EF6DD" w14:textId="77777777" w:rsidR="00C22DAC" w:rsidRPr="0037576C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576C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62F17E5C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-устройство холодильно-компрессорных машин и установок;</w:t>
      </w:r>
    </w:p>
    <w:p w14:paraId="658975D9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 xml:space="preserve">- принцип действия холодильно-компрессорных машин и установок; </w:t>
      </w:r>
    </w:p>
    <w:p w14:paraId="657AEB48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 xml:space="preserve">-свойства хладагентов и хладоносителей; </w:t>
      </w:r>
    </w:p>
    <w:p w14:paraId="37A1271D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-технологические процессы организации холодильной обработки продуктов;</w:t>
      </w:r>
    </w:p>
    <w:p w14:paraId="3C6643F9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 xml:space="preserve">-технологию монтажа холодильного оборудования; </w:t>
      </w:r>
    </w:p>
    <w:p w14:paraId="3A4A8964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 xml:space="preserve">-виды инструктажей по безопасности труда и противопожарным мероприятиям; </w:t>
      </w:r>
    </w:p>
    <w:p w14:paraId="58858450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-задачи и цели технической эксплуатации и обслуживания холодильной установки;</w:t>
      </w:r>
    </w:p>
    <w:p w14:paraId="1531D9BE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-решения производственно-ситуационных задач по обслуживанию и технической эксплуатации холодильной установки;</w:t>
      </w:r>
    </w:p>
    <w:p w14:paraId="347AF7FC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-конструкцию и принцип действия приборов автоматики.</w:t>
      </w:r>
    </w:p>
    <w:p w14:paraId="6C884D98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-термодинамическую сущность процессов по</w:t>
      </w: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softHyphen/>
        <w:t xml:space="preserve">лучения холода; </w:t>
      </w:r>
    </w:p>
    <w:p w14:paraId="4415B242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-теоретические основы промышлен</w:t>
      </w: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softHyphen/>
        <w:t xml:space="preserve">ных способов получения холода; </w:t>
      </w:r>
    </w:p>
    <w:p w14:paraId="0F647980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lastRenderedPageBreak/>
        <w:t xml:space="preserve">-основы конструкции холодильных машин и установок, их основного и вспомогательного оборудования; </w:t>
      </w:r>
    </w:p>
    <w:p w14:paraId="1C95F014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-методы проведения анализа надежности сложных технических систем;</w:t>
      </w:r>
    </w:p>
    <w:p w14:paraId="3F27FB2B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-методики расчета вероятности безотказной работы ХС и СК; и назначение торгового холодильного оборудования, льдогенераторов, фризеров; </w:t>
      </w:r>
    </w:p>
    <w:p w14:paraId="7BDB7A88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-конструкцию торгового холодильного оборудования импортного производства; </w:t>
      </w:r>
    </w:p>
    <w:p w14:paraId="2DF8B269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-организацию и правила технического обслуживания холодильного оборудования; </w:t>
      </w:r>
    </w:p>
    <w:p w14:paraId="38E13B7D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-оптимальные режимы работы холодильных установок; </w:t>
      </w:r>
    </w:p>
    <w:p w14:paraId="33B3FFFB" w14:textId="77777777" w:rsidR="00C22DAC" w:rsidRPr="00A03E82" w:rsidRDefault="00C22DAC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Style w:val="28"/>
          <w:rFonts w:eastAsiaTheme="minorHAnsi"/>
          <w:i/>
          <w:iCs/>
          <w:color w:val="auto"/>
          <w:sz w:val="26"/>
          <w:szCs w:val="26"/>
          <w:lang w:eastAsia="en-US" w:bidi="ar-SA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-причины неисправностей в работе холодильных установок;</w:t>
      </w:r>
    </w:p>
    <w:p w14:paraId="6C1CB49D" w14:textId="77777777" w:rsidR="00750CAF" w:rsidRPr="000B37F0" w:rsidRDefault="00750CAF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Style w:val="28"/>
          <w:rFonts w:eastAsiaTheme="minorHAnsi"/>
          <w:sz w:val="26"/>
          <w:szCs w:val="26"/>
        </w:rPr>
      </w:pPr>
    </w:p>
    <w:p w14:paraId="05245BF1" w14:textId="77777777" w:rsidR="00136405" w:rsidRPr="000B37F0" w:rsidRDefault="00942480" w:rsidP="00C22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B37F0">
        <w:rPr>
          <w:rFonts w:ascii="Times New Roman" w:hAnsi="Times New Roman" w:cs="Times New Roman"/>
          <w:b/>
          <w:i/>
          <w:sz w:val="26"/>
          <w:szCs w:val="26"/>
        </w:rPr>
        <w:t xml:space="preserve">1.3. Количество часов на освоение рабочей программы </w:t>
      </w:r>
      <w:r w:rsidR="00152A93" w:rsidRPr="000B37F0">
        <w:rPr>
          <w:rFonts w:ascii="Times New Roman" w:hAnsi="Times New Roman" w:cs="Times New Roman"/>
          <w:b/>
          <w:i/>
          <w:sz w:val="26"/>
          <w:szCs w:val="26"/>
        </w:rPr>
        <w:t xml:space="preserve">учебной </w:t>
      </w:r>
      <w:r w:rsidRPr="000B37F0">
        <w:rPr>
          <w:rFonts w:ascii="Times New Roman" w:hAnsi="Times New Roman" w:cs="Times New Roman"/>
          <w:b/>
          <w:i/>
          <w:sz w:val="26"/>
          <w:szCs w:val="26"/>
        </w:rPr>
        <w:t xml:space="preserve">практики: </w:t>
      </w:r>
      <w:r w:rsidR="002E31F8" w:rsidRPr="000B37F0">
        <w:rPr>
          <w:rFonts w:ascii="Times New Roman" w:hAnsi="Times New Roman" w:cs="Times New Roman"/>
          <w:b/>
          <w:i/>
          <w:sz w:val="26"/>
          <w:szCs w:val="26"/>
        </w:rPr>
        <w:t>180</w:t>
      </w:r>
    </w:p>
    <w:p w14:paraId="5EE7D563" w14:textId="77777777" w:rsidR="00136405" w:rsidRPr="000B37F0" w:rsidRDefault="00136405" w:rsidP="00C22DAC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0B37F0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7EF21093" w14:textId="77777777" w:rsidR="00136405" w:rsidRPr="000B37F0" w:rsidRDefault="00136405" w:rsidP="00C22DAC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136405" w:rsidRPr="000B37F0" w:rsidSect="000B37F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72E0E6" w14:textId="77777777" w:rsidR="00152A93" w:rsidRPr="000B37F0" w:rsidRDefault="00152A93" w:rsidP="00C22DAC">
      <w:pPr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7D2A9704" w14:textId="71A6949E" w:rsidR="00152A93" w:rsidRPr="000B37F0" w:rsidRDefault="00152A93" w:rsidP="00C22DAC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37F0">
        <w:rPr>
          <w:rFonts w:ascii="Times New Roman" w:hAnsi="Times New Roman" w:cs="Times New Roman"/>
          <w:b/>
          <w:sz w:val="26"/>
          <w:szCs w:val="26"/>
        </w:rPr>
        <w:t>2</w:t>
      </w:r>
      <w:r w:rsidR="00C22DAC">
        <w:rPr>
          <w:rFonts w:ascii="Times New Roman" w:hAnsi="Times New Roman" w:cs="Times New Roman"/>
          <w:b/>
          <w:sz w:val="26"/>
          <w:szCs w:val="26"/>
        </w:rPr>
        <w:t>.</w:t>
      </w:r>
      <w:r w:rsidR="00C22DAC" w:rsidRPr="00C22DAC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ПРАКТИКИ</w:t>
      </w:r>
    </w:p>
    <w:p w14:paraId="051BB220" w14:textId="77777777" w:rsidR="000C124F" w:rsidRPr="000B37F0" w:rsidRDefault="000C124F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40"/>
        <w:gridCol w:w="21"/>
      </w:tblGrid>
      <w:tr w:rsidR="000C124F" w:rsidRPr="000B37F0" w14:paraId="5EE09FB4" w14:textId="77777777" w:rsidTr="00E938B5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14:paraId="128D20F0" w14:textId="77777777" w:rsidR="000C124F" w:rsidRPr="000B37F0" w:rsidRDefault="000C124F" w:rsidP="00C22DAC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4B354A37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0B37F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650" w:type="dxa"/>
            <w:shd w:val="clear" w:color="auto" w:fill="FFFFFF" w:themeFill="background1"/>
          </w:tcPr>
          <w:p w14:paraId="566CEE34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40" w:type="dxa"/>
            <w:shd w:val="clear" w:color="auto" w:fill="FFFFFF" w:themeFill="background1"/>
          </w:tcPr>
          <w:p w14:paraId="2BFB3302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C124F" w:rsidRPr="000B37F0" w14:paraId="2A7AC68E" w14:textId="77777777" w:rsidTr="00E938B5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14:paraId="6A5B9D45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57AD5AF3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650" w:type="dxa"/>
            <w:shd w:val="clear" w:color="auto" w:fill="FFFFFF" w:themeFill="background1"/>
          </w:tcPr>
          <w:p w14:paraId="3086F1EC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40" w:type="dxa"/>
            <w:shd w:val="clear" w:color="auto" w:fill="FFFFFF" w:themeFill="background1"/>
          </w:tcPr>
          <w:p w14:paraId="43FBB5D0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0C124F" w:rsidRPr="000B37F0" w14:paraId="6C87CC3F" w14:textId="77777777" w:rsidTr="00E938B5">
        <w:trPr>
          <w:trHeight w:val="341"/>
        </w:trPr>
        <w:tc>
          <w:tcPr>
            <w:tcW w:w="2977" w:type="dxa"/>
            <w:shd w:val="clear" w:color="auto" w:fill="FFFFFF" w:themeFill="background1"/>
          </w:tcPr>
          <w:p w14:paraId="431FEED5" w14:textId="77777777" w:rsidR="000C124F" w:rsidRPr="000B37F0" w:rsidRDefault="000C124F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ПМ 01 </w:t>
            </w:r>
            <w:r w:rsidR="00FD1D7B"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учебная практика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3B1A3287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0" w:type="dxa"/>
            <w:shd w:val="clear" w:color="auto" w:fill="FFFFFF" w:themeFill="background1"/>
          </w:tcPr>
          <w:p w14:paraId="77113404" w14:textId="77777777" w:rsidR="000C124F" w:rsidRPr="000B37F0" w:rsidRDefault="00CB3E6E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6A056886" w14:textId="77777777" w:rsidR="000C124F" w:rsidRPr="000B37F0" w:rsidRDefault="000C124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4E13" w:rsidRPr="000B37F0" w14:paraId="4902934D" w14:textId="77777777" w:rsidTr="00E938B5">
        <w:trPr>
          <w:trHeight w:val="210"/>
        </w:trPr>
        <w:tc>
          <w:tcPr>
            <w:tcW w:w="2977" w:type="dxa"/>
            <w:vMerge w:val="restart"/>
            <w:shd w:val="clear" w:color="auto" w:fill="FFFFFF" w:themeFill="background1"/>
          </w:tcPr>
          <w:p w14:paraId="30B3787C" w14:textId="77777777" w:rsidR="00BE4E13" w:rsidRPr="000B37F0" w:rsidRDefault="00BE4E13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</w:t>
            </w:r>
          </w:p>
          <w:p w14:paraId="70220097" w14:textId="77777777" w:rsidR="00BE4E13" w:rsidRPr="000B37F0" w:rsidRDefault="00BE4E13" w:rsidP="00C22DAC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монтажа холодильного оборудования</w:t>
            </w:r>
          </w:p>
          <w:p w14:paraId="637D8F00" w14:textId="77777777" w:rsidR="000C42B9" w:rsidRPr="000B37F0" w:rsidRDefault="000C42B9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2курс 4 семестр</w:t>
            </w:r>
          </w:p>
          <w:p w14:paraId="62E3CD70" w14:textId="77777777" w:rsidR="00BE4E13" w:rsidRPr="000B37F0" w:rsidRDefault="00BE4E13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84D24BE" w14:textId="77777777" w:rsidR="00BE4E13" w:rsidRPr="000B37F0" w:rsidRDefault="00BE4E13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22876BCF" w14:textId="77777777" w:rsidR="00BE4E13" w:rsidRPr="000B37F0" w:rsidRDefault="00BE4E13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2650" w:type="dxa"/>
            <w:shd w:val="clear" w:color="auto" w:fill="FFFFFF" w:themeFill="background1"/>
          </w:tcPr>
          <w:p w14:paraId="403FB56C" w14:textId="77777777" w:rsidR="00BE4E13" w:rsidRPr="000B37F0" w:rsidRDefault="00BE4E13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671FC62D" w14:textId="77777777" w:rsidR="00BE4E13" w:rsidRPr="000B37F0" w:rsidRDefault="00BE4E13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4E13" w:rsidRPr="000B37F0" w14:paraId="32A97A66" w14:textId="77777777" w:rsidTr="00E938B5">
        <w:tc>
          <w:tcPr>
            <w:tcW w:w="2977" w:type="dxa"/>
            <w:vMerge/>
            <w:shd w:val="clear" w:color="auto" w:fill="FFFFFF" w:themeFill="background1"/>
          </w:tcPr>
          <w:p w14:paraId="02D9BA7B" w14:textId="77777777" w:rsidR="00BE4E13" w:rsidRPr="000B37F0" w:rsidRDefault="00BE4E13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5D3BB6D" w14:textId="77777777" w:rsidR="00BE4E13" w:rsidRPr="000B37F0" w:rsidRDefault="00BE4E13" w:rsidP="00241A1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917" w:type="dxa"/>
            <w:shd w:val="clear" w:color="auto" w:fill="FFFFFF" w:themeFill="background1"/>
          </w:tcPr>
          <w:p w14:paraId="56CA2E06" w14:textId="77777777" w:rsidR="00BE4E13" w:rsidRPr="000B37F0" w:rsidRDefault="00BE4E13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Изучение норм и требований безопасности труда, электробезопасности и пожарной безопасности  при монтаже холодильного оборудования;</w:t>
            </w:r>
          </w:p>
        </w:tc>
        <w:tc>
          <w:tcPr>
            <w:tcW w:w="2650" w:type="dxa"/>
            <w:shd w:val="clear" w:color="auto" w:fill="FFFFFF" w:themeFill="background1"/>
          </w:tcPr>
          <w:p w14:paraId="25547C77" w14:textId="77777777" w:rsidR="00BE4E13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3537A45E" w14:textId="77777777" w:rsidR="00BE4E13" w:rsidRPr="000B37F0" w:rsidRDefault="007B50F2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4D3C9E01" w14:textId="77777777" w:rsidTr="00E938B5">
        <w:tc>
          <w:tcPr>
            <w:tcW w:w="2977" w:type="dxa"/>
            <w:vMerge/>
            <w:shd w:val="clear" w:color="auto" w:fill="FFFFFF" w:themeFill="background1"/>
          </w:tcPr>
          <w:p w14:paraId="2AC96323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AED0584" w14:textId="77777777" w:rsidR="00FD1D7B" w:rsidRPr="000B37F0" w:rsidRDefault="00FD1D7B" w:rsidP="00241A14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14:paraId="16882C05" w14:textId="7A1769DE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Изучение значения и роли монтажных работ в холодильно- компрессорном цехе;</w:t>
            </w:r>
          </w:p>
        </w:tc>
        <w:tc>
          <w:tcPr>
            <w:tcW w:w="2650" w:type="dxa"/>
            <w:shd w:val="clear" w:color="auto" w:fill="FFFFFF" w:themeFill="background1"/>
          </w:tcPr>
          <w:p w14:paraId="010D7E35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7DAF682E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60B1A" w:rsidRPr="000B37F0" w14:paraId="313302F5" w14:textId="77777777" w:rsidTr="00C13524">
        <w:trPr>
          <w:trHeight w:val="1031"/>
        </w:trPr>
        <w:tc>
          <w:tcPr>
            <w:tcW w:w="2977" w:type="dxa"/>
            <w:vMerge/>
            <w:shd w:val="clear" w:color="auto" w:fill="FFFFFF" w:themeFill="background1"/>
          </w:tcPr>
          <w:p w14:paraId="298663F5" w14:textId="77777777" w:rsidR="00660B1A" w:rsidRPr="000B37F0" w:rsidRDefault="00660B1A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3B56E72" w14:textId="0C2D32F4" w:rsidR="00660B1A" w:rsidRPr="000B37F0" w:rsidRDefault="00660B1A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917" w:type="dxa"/>
            <w:shd w:val="clear" w:color="auto" w:fill="FFFFFF" w:themeFill="background1"/>
          </w:tcPr>
          <w:p w14:paraId="3B202DB0" w14:textId="77777777" w:rsidR="00660B1A" w:rsidRPr="000B37F0" w:rsidRDefault="00660B1A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Изучение организации рабочего места монтажника:</w:t>
            </w:r>
          </w:p>
          <w:p w14:paraId="025AC6FC" w14:textId="5C859A1E" w:rsidR="00660B1A" w:rsidRPr="000B37F0" w:rsidRDefault="00660B1A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основных требований, предъявляемые к монтажу холодильного оборудования;</w:t>
            </w:r>
          </w:p>
        </w:tc>
        <w:tc>
          <w:tcPr>
            <w:tcW w:w="2650" w:type="dxa"/>
            <w:shd w:val="clear" w:color="auto" w:fill="FFFFFF" w:themeFill="background1"/>
          </w:tcPr>
          <w:p w14:paraId="2561B42B" w14:textId="77777777" w:rsidR="00660B1A" w:rsidRDefault="00660B1A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907488" w14:textId="54B10034" w:rsidR="00660B1A" w:rsidRPr="000B37F0" w:rsidRDefault="00660B1A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14AECDAE" w14:textId="77777777" w:rsidR="00660B1A" w:rsidRDefault="00660B1A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C7FB52" w14:textId="546A7F9F" w:rsidR="00660B1A" w:rsidRPr="000B37F0" w:rsidRDefault="00660B1A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13D36E16" w14:textId="68FD31C0" w:rsidR="00660B1A" w:rsidRPr="000B37F0" w:rsidRDefault="00660B1A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4E13" w:rsidRPr="000B37F0" w14:paraId="69F3BF7E" w14:textId="77777777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14:paraId="57E3EE68" w14:textId="77777777" w:rsidR="00BE4E13" w:rsidRPr="000B37F0" w:rsidRDefault="00BE4E13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E3DF880" w14:textId="77777777" w:rsidR="00BE4E13" w:rsidRPr="000B37F0" w:rsidRDefault="00BE4E13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917" w:type="dxa"/>
            <w:shd w:val="clear" w:color="auto" w:fill="FFFFFF" w:themeFill="background1"/>
          </w:tcPr>
          <w:p w14:paraId="0A7335D9" w14:textId="77777777" w:rsidR="00BE4E13" w:rsidRPr="000B37F0" w:rsidRDefault="00BE4E13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методов организации монтажных работ;</w:t>
            </w:r>
          </w:p>
        </w:tc>
        <w:tc>
          <w:tcPr>
            <w:tcW w:w="2650" w:type="dxa"/>
            <w:shd w:val="clear" w:color="auto" w:fill="FFFFFF" w:themeFill="background1"/>
          </w:tcPr>
          <w:p w14:paraId="00E5762A" w14:textId="77777777" w:rsidR="00BE4E13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7DF2E2CD" w14:textId="77777777" w:rsidR="00BE4E13" w:rsidRPr="000B37F0" w:rsidRDefault="007B50F2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E4E13" w:rsidRPr="000B37F0" w14:paraId="30DA862C" w14:textId="77777777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14:paraId="4706353E" w14:textId="77777777" w:rsidR="00BE4E13" w:rsidRPr="000B37F0" w:rsidRDefault="00BE4E13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43557A6" w14:textId="77777777" w:rsidR="00BE4E13" w:rsidRPr="000B37F0" w:rsidRDefault="00BE4E13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917" w:type="dxa"/>
            <w:shd w:val="clear" w:color="auto" w:fill="FFFFFF" w:themeFill="background1"/>
          </w:tcPr>
          <w:p w14:paraId="1D706A20" w14:textId="77777777" w:rsidR="00BE4E13" w:rsidRPr="000B37F0" w:rsidRDefault="00BE4E13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инструментов, применяемых при монтажных работах</w:t>
            </w:r>
          </w:p>
        </w:tc>
        <w:tc>
          <w:tcPr>
            <w:tcW w:w="2650" w:type="dxa"/>
            <w:shd w:val="clear" w:color="auto" w:fill="FFFFFF" w:themeFill="background1"/>
          </w:tcPr>
          <w:p w14:paraId="7CA419E6" w14:textId="77777777" w:rsidR="00BE4E13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3E828950" w14:textId="77777777" w:rsidR="00BE4E13" w:rsidRPr="000B37F0" w:rsidRDefault="007B50F2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E4E13" w:rsidRPr="000B37F0" w14:paraId="11E618CC" w14:textId="77777777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14:paraId="4A5A2418" w14:textId="77777777" w:rsidR="00BE4E13" w:rsidRPr="000B37F0" w:rsidRDefault="00BE4E13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F278BF3" w14:textId="77777777" w:rsidR="00BE4E13" w:rsidRPr="000B37F0" w:rsidRDefault="00BE4E13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917" w:type="dxa"/>
            <w:shd w:val="clear" w:color="auto" w:fill="FFFFFF" w:themeFill="background1"/>
          </w:tcPr>
          <w:p w14:paraId="2B30E450" w14:textId="49021A96" w:rsidR="00BE4E13" w:rsidRPr="000B37F0" w:rsidRDefault="00BE4E13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подъемных механизмов, применяемых при сборке и монтаже холодильных машин и установок;</w:t>
            </w:r>
            <w:r w:rsidR="00212337"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650" w:type="dxa"/>
            <w:shd w:val="clear" w:color="auto" w:fill="FFFFFF" w:themeFill="background1"/>
          </w:tcPr>
          <w:p w14:paraId="0DB38E6F" w14:textId="77777777" w:rsidR="00BE4E13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3C6BE2BC" w14:textId="77777777" w:rsidR="00BE4E13" w:rsidRPr="000B37F0" w:rsidRDefault="007B50F2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C42B9" w:rsidRPr="000B37F0" w14:paraId="3FF3EFDE" w14:textId="77777777" w:rsidTr="00E938B5">
        <w:trPr>
          <w:trHeight w:val="612"/>
        </w:trPr>
        <w:tc>
          <w:tcPr>
            <w:tcW w:w="2977" w:type="dxa"/>
            <w:vMerge w:val="restart"/>
            <w:shd w:val="clear" w:color="auto" w:fill="FFFFFF" w:themeFill="background1"/>
          </w:tcPr>
          <w:p w14:paraId="4351FD10" w14:textId="77777777" w:rsidR="000C42B9" w:rsidRPr="000B37F0" w:rsidRDefault="000C42B9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Тема.2.</w:t>
            </w:r>
          </w:p>
          <w:p w14:paraId="3B661612" w14:textId="77777777" w:rsidR="000C42B9" w:rsidRPr="000B37F0" w:rsidRDefault="000C42B9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Монтаж трубопроводов</w:t>
            </w:r>
          </w:p>
          <w:p w14:paraId="56698069" w14:textId="77777777" w:rsidR="000C42B9" w:rsidRPr="000B37F0" w:rsidRDefault="000C42B9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3курс 5семестр</w:t>
            </w:r>
          </w:p>
          <w:p w14:paraId="28702E1D" w14:textId="77777777" w:rsidR="000C42B9" w:rsidRPr="000B37F0" w:rsidRDefault="000C42B9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2A5CC93" w14:textId="77777777" w:rsidR="000C42B9" w:rsidRPr="000B37F0" w:rsidRDefault="000C42B9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DA60C86" w14:textId="77777777" w:rsidR="000C42B9" w:rsidRPr="000B37F0" w:rsidRDefault="000C42B9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463B6AE3" w14:textId="77777777" w:rsidR="000C42B9" w:rsidRPr="000B37F0" w:rsidRDefault="000C42B9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650" w:type="dxa"/>
            <w:shd w:val="clear" w:color="auto" w:fill="FFFFFF" w:themeFill="background1"/>
          </w:tcPr>
          <w:p w14:paraId="70806A1E" w14:textId="312A90CF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0973F112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300A6" w:rsidRPr="000B37F0" w14:paraId="3C5250EE" w14:textId="77777777" w:rsidTr="001944BF">
        <w:trPr>
          <w:trHeight w:val="1071"/>
        </w:trPr>
        <w:tc>
          <w:tcPr>
            <w:tcW w:w="2977" w:type="dxa"/>
            <w:vMerge/>
            <w:shd w:val="clear" w:color="auto" w:fill="FFFFFF" w:themeFill="background1"/>
          </w:tcPr>
          <w:p w14:paraId="0C45F78F" w14:textId="77777777" w:rsidR="000300A6" w:rsidRPr="000B37F0" w:rsidRDefault="000300A6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36EF9B" w14:textId="77777777" w:rsidR="000300A6" w:rsidRPr="000B37F0" w:rsidRDefault="000300A6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</w:tcPr>
          <w:p w14:paraId="1D92F22A" w14:textId="77777777" w:rsidR="000300A6" w:rsidRPr="000B37F0" w:rsidRDefault="000300A6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Нормы и требования безопасности труда электробезопасности и пожарной безопасности при монтаже трубопроводов. </w:t>
            </w:r>
          </w:p>
        </w:tc>
        <w:tc>
          <w:tcPr>
            <w:tcW w:w="2650" w:type="dxa"/>
            <w:shd w:val="clear" w:color="auto" w:fill="FFFFFF" w:themeFill="background1"/>
          </w:tcPr>
          <w:p w14:paraId="2960FB9E" w14:textId="77777777" w:rsidR="000300A6" w:rsidRPr="000B37F0" w:rsidRDefault="000300A6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08A1A562" w14:textId="77777777" w:rsidR="000300A6" w:rsidRPr="000B37F0" w:rsidRDefault="000300A6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C42B9" w:rsidRPr="000B37F0" w14:paraId="649C13FF" w14:textId="77777777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14:paraId="3CF79A5F" w14:textId="77777777" w:rsidR="000C42B9" w:rsidRPr="000B37F0" w:rsidRDefault="000C42B9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1E9F52C" w14:textId="77777777" w:rsidR="000C42B9" w:rsidRPr="000B37F0" w:rsidRDefault="000300A6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14:paraId="076F577A" w14:textId="77777777" w:rsidR="000C42B9" w:rsidRPr="000B37F0" w:rsidRDefault="000C42B9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Гибка труб; Отбортовка и развальцовка труб;</w:t>
            </w:r>
          </w:p>
        </w:tc>
        <w:tc>
          <w:tcPr>
            <w:tcW w:w="2650" w:type="dxa"/>
            <w:shd w:val="clear" w:color="auto" w:fill="FFFFFF" w:themeFill="background1"/>
          </w:tcPr>
          <w:p w14:paraId="557BA988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04239873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C42B9" w:rsidRPr="000B37F0" w14:paraId="6E2E2FC9" w14:textId="77777777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14:paraId="52B7FB85" w14:textId="77777777" w:rsidR="000C42B9" w:rsidRPr="000B37F0" w:rsidRDefault="000C42B9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7390E01" w14:textId="77777777" w:rsidR="000C42B9" w:rsidRPr="000B37F0" w:rsidRDefault="000300A6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14:paraId="62DB43C2" w14:textId="77777777" w:rsidR="000C42B9" w:rsidRPr="000B37F0" w:rsidRDefault="000C42B9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Электросварка трубопроводов;</w:t>
            </w:r>
          </w:p>
        </w:tc>
        <w:tc>
          <w:tcPr>
            <w:tcW w:w="2650" w:type="dxa"/>
            <w:shd w:val="clear" w:color="auto" w:fill="FFFFFF" w:themeFill="background1"/>
          </w:tcPr>
          <w:p w14:paraId="10C34C03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2F47BD19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C42B9" w:rsidRPr="000B37F0" w14:paraId="7D31E31D" w14:textId="77777777" w:rsidTr="00E938B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14:paraId="7CEC2BB3" w14:textId="77777777" w:rsidR="000C42B9" w:rsidRPr="000B37F0" w:rsidRDefault="000C42B9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B5571A2" w14:textId="77777777" w:rsidR="000C42B9" w:rsidRPr="000B37F0" w:rsidRDefault="000300A6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F51436" w14:textId="77777777" w:rsidR="000C42B9" w:rsidRPr="000B37F0" w:rsidRDefault="000C42B9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Газовая сварка и пайка фреоновых трубопроводов;</w:t>
            </w:r>
          </w:p>
        </w:tc>
        <w:tc>
          <w:tcPr>
            <w:tcW w:w="2650" w:type="dxa"/>
            <w:shd w:val="clear" w:color="auto" w:fill="FFFFFF" w:themeFill="background1"/>
          </w:tcPr>
          <w:p w14:paraId="40155CF2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0E9B7706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C42B9" w:rsidRPr="000B37F0" w14:paraId="147B3948" w14:textId="77777777" w:rsidTr="00E938B5">
        <w:trPr>
          <w:trHeight w:val="483"/>
        </w:trPr>
        <w:tc>
          <w:tcPr>
            <w:tcW w:w="2977" w:type="dxa"/>
            <w:vMerge/>
            <w:shd w:val="clear" w:color="auto" w:fill="FFFFFF" w:themeFill="background1"/>
          </w:tcPr>
          <w:p w14:paraId="7DE2C9BD" w14:textId="77777777" w:rsidR="000C42B9" w:rsidRPr="000B37F0" w:rsidRDefault="000C42B9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06261C2" w14:textId="77777777" w:rsidR="000C42B9" w:rsidRPr="000B37F0" w:rsidRDefault="000300A6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4CF9F6" w14:textId="77777777" w:rsidR="000C42B9" w:rsidRPr="000B37F0" w:rsidRDefault="000C42B9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Разметка трубопроводов;</w:t>
            </w:r>
          </w:p>
        </w:tc>
        <w:tc>
          <w:tcPr>
            <w:tcW w:w="2650" w:type="dxa"/>
            <w:shd w:val="clear" w:color="auto" w:fill="FFFFFF" w:themeFill="background1"/>
          </w:tcPr>
          <w:p w14:paraId="791E2BD4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15846DF6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C42B9" w:rsidRPr="000B37F0" w14:paraId="25C43E29" w14:textId="77777777" w:rsidTr="00E938B5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14:paraId="56513A80" w14:textId="77777777" w:rsidR="000C42B9" w:rsidRPr="000B37F0" w:rsidRDefault="000C42B9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53E14F3" w14:textId="77777777" w:rsidR="000C42B9" w:rsidRPr="000B37F0" w:rsidRDefault="000300A6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9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9B65697" w14:textId="70C2BE9C" w:rsidR="000C42B9" w:rsidRPr="000B37F0" w:rsidRDefault="000C42B9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Сборка трубопроводов, крепление труб;</w:t>
            </w:r>
            <w:r w:rsidR="00212337"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650" w:type="dxa"/>
            <w:shd w:val="clear" w:color="auto" w:fill="FFFFFF" w:themeFill="background1"/>
          </w:tcPr>
          <w:p w14:paraId="2324AE0F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14:paraId="513628B3" w14:textId="77777777" w:rsidR="000C42B9" w:rsidRPr="000B37F0" w:rsidRDefault="000C42B9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74916A48" w14:textId="554B1E52" w:rsidR="004A5520" w:rsidRPr="000B37F0" w:rsidRDefault="004A5520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61"/>
      </w:tblGrid>
      <w:tr w:rsidR="00FD1D7B" w:rsidRPr="000B37F0" w14:paraId="2CECE8F4" w14:textId="77777777" w:rsidTr="00E938B5">
        <w:trPr>
          <w:trHeight w:val="255"/>
        </w:trPr>
        <w:tc>
          <w:tcPr>
            <w:tcW w:w="2977" w:type="dxa"/>
            <w:vMerge w:val="restart"/>
            <w:shd w:val="clear" w:color="auto" w:fill="FFFFFF" w:themeFill="background1"/>
          </w:tcPr>
          <w:p w14:paraId="09A73FA0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</w:p>
          <w:p w14:paraId="70408D27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 xml:space="preserve"> Монтаж холодильно-компрессорного оборудования</w:t>
            </w:r>
          </w:p>
          <w:p w14:paraId="7773FB90" w14:textId="77777777" w:rsidR="004A5520" w:rsidRPr="000B37F0" w:rsidRDefault="004A5520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 курс 6 семестр</w:t>
            </w:r>
          </w:p>
          <w:p w14:paraId="3786C0D1" w14:textId="77777777" w:rsidR="004A5520" w:rsidRPr="000B37F0" w:rsidRDefault="004A5520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79FF55B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E947F52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01E54FC6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5321062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CAB54F2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53E6B47C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650" w:type="dxa"/>
            <w:shd w:val="clear" w:color="auto" w:fill="FFFFFF" w:themeFill="background1"/>
          </w:tcPr>
          <w:p w14:paraId="54A6DA87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shd w:val="clear" w:color="auto" w:fill="FFFFFF" w:themeFill="background1"/>
          </w:tcPr>
          <w:p w14:paraId="201A52F3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FD1D7B" w:rsidRPr="000B37F0" w14:paraId="6FD37CB6" w14:textId="77777777" w:rsidTr="00E938B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14:paraId="17B1A6B8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5559EAA" w14:textId="77777777" w:rsidR="00FD1D7B" w:rsidRPr="000B37F0" w:rsidRDefault="004A5520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</w:tcPr>
          <w:p w14:paraId="10B48D9E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нормы и требования  безопасности труда, электробезопаснос</w:t>
            </w:r>
            <w:r w:rsidR="004A5520"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ти и пожарной безопасности  пр</w:t>
            </w: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ооборудования;</w:t>
            </w:r>
          </w:p>
        </w:tc>
        <w:tc>
          <w:tcPr>
            <w:tcW w:w="2650" w:type="dxa"/>
            <w:shd w:val="clear" w:color="auto" w:fill="FFFFFF" w:themeFill="background1"/>
          </w:tcPr>
          <w:p w14:paraId="79A9A02A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7B726D2E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6E158BE6" w14:textId="77777777" w:rsidTr="00E938B5">
        <w:trPr>
          <w:trHeight w:val="241"/>
        </w:trPr>
        <w:tc>
          <w:tcPr>
            <w:tcW w:w="2977" w:type="dxa"/>
            <w:vMerge/>
            <w:shd w:val="clear" w:color="auto" w:fill="FFFFFF" w:themeFill="background1"/>
          </w:tcPr>
          <w:p w14:paraId="1F644DD3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60A6D4B" w14:textId="77777777" w:rsidR="00FD1D7B" w:rsidRPr="000B37F0" w:rsidRDefault="004A5520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14:paraId="390FC7B0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технология монтажа поршневых компрессоров и  компрессорных  агрегатов;</w:t>
            </w:r>
          </w:p>
        </w:tc>
        <w:tc>
          <w:tcPr>
            <w:tcW w:w="2650" w:type="dxa"/>
            <w:shd w:val="clear" w:color="auto" w:fill="FFFFFF" w:themeFill="background1"/>
          </w:tcPr>
          <w:p w14:paraId="2D6C84EE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373457B5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0F7F87C9" w14:textId="77777777" w:rsidTr="00E938B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14:paraId="4BA4EBE4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0FA750E" w14:textId="77777777" w:rsidR="00FD1D7B" w:rsidRPr="000B37F0" w:rsidRDefault="004A5520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14:paraId="73694AC9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технология монтажа монтажа винтовых компрессоров;</w:t>
            </w:r>
          </w:p>
        </w:tc>
        <w:tc>
          <w:tcPr>
            <w:tcW w:w="2650" w:type="dxa"/>
            <w:shd w:val="clear" w:color="auto" w:fill="FFFFFF" w:themeFill="background1"/>
          </w:tcPr>
          <w:p w14:paraId="296703C5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7008750E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3C11D352" w14:textId="77777777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14:paraId="2A88DA80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F3327FB" w14:textId="77777777" w:rsidR="00FD1D7B" w:rsidRPr="000B37F0" w:rsidRDefault="004A5520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917" w:type="dxa"/>
            <w:shd w:val="clear" w:color="auto" w:fill="FFFFFF" w:themeFill="background1"/>
          </w:tcPr>
          <w:p w14:paraId="4891ACF6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технология монтажа монтажа двухступенчатых компрессоров и агрегатов;</w:t>
            </w:r>
          </w:p>
        </w:tc>
        <w:tc>
          <w:tcPr>
            <w:tcW w:w="2650" w:type="dxa"/>
            <w:shd w:val="clear" w:color="auto" w:fill="FFFFFF" w:themeFill="background1"/>
          </w:tcPr>
          <w:p w14:paraId="17A53EF9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396D959F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47D108E8" w14:textId="77777777" w:rsidTr="00E938B5">
        <w:trPr>
          <w:trHeight w:val="285"/>
        </w:trPr>
        <w:tc>
          <w:tcPr>
            <w:tcW w:w="2977" w:type="dxa"/>
            <w:vMerge/>
            <w:shd w:val="clear" w:color="auto" w:fill="FFFFFF" w:themeFill="background1"/>
          </w:tcPr>
          <w:p w14:paraId="12E4D379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F9184E6" w14:textId="77777777" w:rsidR="00FD1D7B" w:rsidRPr="000B37F0" w:rsidRDefault="004A5520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917" w:type="dxa"/>
            <w:shd w:val="clear" w:color="auto" w:fill="FFFFFF" w:themeFill="background1"/>
          </w:tcPr>
          <w:p w14:paraId="3CA45162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технология монтажа  монтажа холодильно-компрессорных  агрегатов для охлаждения хладоносителей;</w:t>
            </w:r>
          </w:p>
        </w:tc>
        <w:tc>
          <w:tcPr>
            <w:tcW w:w="2650" w:type="dxa"/>
            <w:shd w:val="clear" w:color="auto" w:fill="FFFFFF" w:themeFill="background1"/>
          </w:tcPr>
          <w:p w14:paraId="06D2F0C0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656AA88D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595BE0DB" w14:textId="77777777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14:paraId="394F8466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A9707E9" w14:textId="77777777" w:rsidR="00FD1D7B" w:rsidRPr="000B37F0" w:rsidRDefault="004A5520" w:rsidP="00C22DA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917" w:type="dxa"/>
            <w:shd w:val="clear" w:color="auto" w:fill="FFFFFF" w:themeFill="background1"/>
          </w:tcPr>
          <w:p w14:paraId="4F173ABA" w14:textId="6F456BF2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технология монтажа вспомогательного оборудования,</w:t>
            </w:r>
            <w:r w:rsidR="0044364A"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технология монтажа  арматуры и приборов автоматики</w:t>
            </w:r>
            <w:r w:rsidR="00212337"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650" w:type="dxa"/>
            <w:shd w:val="clear" w:color="auto" w:fill="FFFFFF" w:themeFill="background1"/>
          </w:tcPr>
          <w:p w14:paraId="4934DD8B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0C23ED86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34CE0DB9" w14:textId="77777777" w:rsidR="00122C68" w:rsidRPr="000B37F0" w:rsidRDefault="00122C68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61"/>
      </w:tblGrid>
      <w:tr w:rsidR="007869C1" w:rsidRPr="000B37F0" w14:paraId="58B649FE" w14:textId="77777777" w:rsidTr="00E938B5">
        <w:trPr>
          <w:trHeight w:val="198"/>
        </w:trPr>
        <w:tc>
          <w:tcPr>
            <w:tcW w:w="2977" w:type="dxa"/>
            <w:vMerge w:val="restart"/>
            <w:shd w:val="clear" w:color="auto" w:fill="FFFFFF" w:themeFill="background1"/>
          </w:tcPr>
          <w:p w14:paraId="5FF135B7" w14:textId="77777777" w:rsidR="007869C1" w:rsidRPr="000B37F0" w:rsidRDefault="007869C1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Тема 4</w:t>
            </w:r>
          </w:p>
          <w:p w14:paraId="43A6A092" w14:textId="77777777" w:rsidR="007869C1" w:rsidRPr="000B37F0" w:rsidRDefault="007869C1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Техническая эксплуатация холодильных машин и установок</w:t>
            </w:r>
            <w:r w:rsidR="00122C68"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6A6ADAE0" w14:textId="77777777" w:rsidR="00122C68" w:rsidRPr="000B37F0" w:rsidRDefault="00122C68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 курс 7 семестр</w:t>
            </w:r>
          </w:p>
          <w:p w14:paraId="205BBB6A" w14:textId="77777777" w:rsidR="00122C68" w:rsidRPr="000B37F0" w:rsidRDefault="00122C68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595" w:type="dxa"/>
            <w:gridSpan w:val="4"/>
            <w:shd w:val="clear" w:color="auto" w:fill="FFFFFF" w:themeFill="background1"/>
          </w:tcPr>
          <w:p w14:paraId="7A318488" w14:textId="77777777" w:rsidR="007869C1" w:rsidRPr="000B37F0" w:rsidRDefault="007869C1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</w:tr>
      <w:tr w:rsidR="00FD1D7B" w:rsidRPr="000B37F0" w14:paraId="3FABCC8A" w14:textId="77777777" w:rsidTr="00E938B5">
        <w:trPr>
          <w:trHeight w:val="210"/>
        </w:trPr>
        <w:tc>
          <w:tcPr>
            <w:tcW w:w="2977" w:type="dxa"/>
            <w:vMerge/>
            <w:shd w:val="clear" w:color="auto" w:fill="FFFFFF" w:themeFill="background1"/>
          </w:tcPr>
          <w:p w14:paraId="64418763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0F3D34E" w14:textId="1BA384DB" w:rsidR="00FD1D7B" w:rsidRPr="000B37F0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</w:tcPr>
          <w:p w14:paraId="64FE3837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норм и требований безопасности труда, электробезопасности и пожарной безопасности  при эксплуатации компрессоров и компрессорных агрегатов;</w:t>
            </w:r>
          </w:p>
        </w:tc>
        <w:tc>
          <w:tcPr>
            <w:tcW w:w="2650" w:type="dxa"/>
            <w:shd w:val="clear" w:color="auto" w:fill="FFFFFF" w:themeFill="background1"/>
          </w:tcPr>
          <w:p w14:paraId="07BF90DE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5B2543ED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08198E62" w14:textId="77777777" w:rsidTr="00E938B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14:paraId="3CD2A41F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7EF18DE" w14:textId="6B2C7D01" w:rsidR="00FD1D7B" w:rsidRPr="000B37F0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14:paraId="2A99F429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требований, предъявляемых к эксплуатации холодильного оборудования;</w:t>
            </w:r>
          </w:p>
        </w:tc>
        <w:tc>
          <w:tcPr>
            <w:tcW w:w="2650" w:type="dxa"/>
            <w:shd w:val="clear" w:color="auto" w:fill="FFFFFF" w:themeFill="background1"/>
          </w:tcPr>
          <w:p w14:paraId="6F3897F1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6929EA97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433BFA15" w14:textId="77777777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14:paraId="5777EBD0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E9E7CD4" w14:textId="77777777" w:rsidR="00FD1D7B" w:rsidRPr="000B37F0" w:rsidRDefault="00122C68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14:paraId="1127AAEF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общих правил приемки оборудования в эксплуатацию;</w:t>
            </w:r>
          </w:p>
        </w:tc>
        <w:tc>
          <w:tcPr>
            <w:tcW w:w="2650" w:type="dxa"/>
            <w:shd w:val="clear" w:color="auto" w:fill="FFFFFF" w:themeFill="background1"/>
          </w:tcPr>
          <w:p w14:paraId="39D5451A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45C8CBB7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01BFE64B" w14:textId="77777777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14:paraId="6EF5BFDB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4CE38A8" w14:textId="77777777" w:rsidR="00FD1D7B" w:rsidRPr="000B37F0" w:rsidRDefault="00122C68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917" w:type="dxa"/>
            <w:shd w:val="clear" w:color="auto" w:fill="FFFFFF" w:themeFill="background1"/>
          </w:tcPr>
          <w:p w14:paraId="566067DC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подготовки холодильной установки к пуску, сдаче в эксплуатацию;</w:t>
            </w:r>
          </w:p>
        </w:tc>
        <w:tc>
          <w:tcPr>
            <w:tcW w:w="2650" w:type="dxa"/>
            <w:shd w:val="clear" w:color="auto" w:fill="FFFFFF" w:themeFill="background1"/>
          </w:tcPr>
          <w:p w14:paraId="4B7D532A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21EC4FD8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38E216DD" w14:textId="77777777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14:paraId="39F27009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4C0EA3B" w14:textId="77777777" w:rsidR="00FD1D7B" w:rsidRPr="000B37F0" w:rsidRDefault="00122C68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917" w:type="dxa"/>
            <w:shd w:val="clear" w:color="auto" w:fill="FFFFFF" w:themeFill="background1"/>
          </w:tcPr>
          <w:p w14:paraId="17E6A590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правил эксплуатациикомпрессоров и компрессорных  агрегатов-поршневых</w:t>
            </w: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;</w:t>
            </w: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-винтовых;</w:t>
            </w:r>
          </w:p>
        </w:tc>
        <w:tc>
          <w:tcPr>
            <w:tcW w:w="2650" w:type="dxa"/>
            <w:shd w:val="clear" w:color="auto" w:fill="FFFFFF" w:themeFill="background1"/>
          </w:tcPr>
          <w:p w14:paraId="066A4DC6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37364AD8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1C49A46D" w14:textId="77777777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14:paraId="5493E052" w14:textId="77777777" w:rsidR="00FD1D7B" w:rsidRPr="000B37F0" w:rsidRDefault="00FD1D7B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81180EE" w14:textId="77777777" w:rsidR="00FD1D7B" w:rsidRPr="000B37F0" w:rsidRDefault="00122C68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917" w:type="dxa"/>
            <w:shd w:val="clear" w:color="auto" w:fill="FFFFFF" w:themeFill="background1"/>
          </w:tcPr>
          <w:p w14:paraId="31FADF39" w14:textId="4F88BE7E" w:rsidR="00FD1D7B" w:rsidRPr="00241A14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правил эксплуатации теплообменных аппаратов:-конденсаторов; испарителей для охлаждения хладоносителей</w:t>
            </w:r>
            <w:r w:rsidR="00212337"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650" w:type="dxa"/>
            <w:shd w:val="clear" w:color="auto" w:fill="FFFFFF" w:themeFill="background1"/>
          </w:tcPr>
          <w:p w14:paraId="00524E73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709842DA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5035BBCB" w14:textId="3DD70FEC" w:rsidR="00122C68" w:rsidRPr="000B37F0" w:rsidRDefault="00122C68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61"/>
      </w:tblGrid>
      <w:tr w:rsidR="001161AA" w:rsidRPr="000B37F0" w14:paraId="08097B50" w14:textId="77777777" w:rsidTr="00E938B5">
        <w:trPr>
          <w:trHeight w:val="226"/>
        </w:trPr>
        <w:tc>
          <w:tcPr>
            <w:tcW w:w="2977" w:type="dxa"/>
            <w:vMerge w:val="restart"/>
            <w:shd w:val="clear" w:color="auto" w:fill="FFFFFF" w:themeFill="background1"/>
          </w:tcPr>
          <w:p w14:paraId="38723E8D" w14:textId="77777777" w:rsidR="001161AA" w:rsidRPr="000B37F0" w:rsidRDefault="001161AA" w:rsidP="00C22DA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5. </w:t>
            </w: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Техническое обслуживание холодильно-компрессорного оборудования</w:t>
            </w:r>
          </w:p>
          <w:p w14:paraId="11D67EF8" w14:textId="77777777" w:rsidR="00122C68" w:rsidRPr="000B37F0" w:rsidRDefault="00122C68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 курс 8 семестр</w:t>
            </w:r>
          </w:p>
          <w:p w14:paraId="6CD1981A" w14:textId="77777777" w:rsidR="00122C68" w:rsidRPr="000B37F0" w:rsidRDefault="00122C68" w:rsidP="00C22DA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595" w:type="dxa"/>
            <w:gridSpan w:val="4"/>
            <w:shd w:val="clear" w:color="auto" w:fill="FFFFFF" w:themeFill="background1"/>
          </w:tcPr>
          <w:p w14:paraId="3FC51D80" w14:textId="77777777" w:rsidR="001161AA" w:rsidRPr="000B37F0" w:rsidRDefault="001161AA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</w:tr>
      <w:tr w:rsidR="00FD1D7B" w:rsidRPr="000B37F0" w14:paraId="3A838C9C" w14:textId="77777777" w:rsidTr="00E938B5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14:paraId="6ECC6E4C" w14:textId="77777777" w:rsidR="00FD1D7B" w:rsidRPr="000B37F0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3B04954" w14:textId="77777777" w:rsidR="00FD1D7B" w:rsidRPr="000B37F0" w:rsidRDefault="00906C3E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</w:tcPr>
          <w:p w14:paraId="0CF9EEC4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оптимального режима работы холодильной установки</w:t>
            </w:r>
            <w:r w:rsidR="00122C68"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. Анализ режима работы холодильной системы</w:t>
            </w:r>
          </w:p>
        </w:tc>
        <w:tc>
          <w:tcPr>
            <w:tcW w:w="2650" w:type="dxa"/>
            <w:shd w:val="clear" w:color="auto" w:fill="FFFFFF" w:themeFill="background1"/>
          </w:tcPr>
          <w:p w14:paraId="6B49811C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7DEAF9F1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2FEEE356" w14:textId="77777777" w:rsidTr="00E938B5">
        <w:trPr>
          <w:trHeight w:val="420"/>
        </w:trPr>
        <w:tc>
          <w:tcPr>
            <w:tcW w:w="2977" w:type="dxa"/>
            <w:vMerge/>
            <w:shd w:val="clear" w:color="auto" w:fill="FFFFFF" w:themeFill="background1"/>
          </w:tcPr>
          <w:p w14:paraId="63B61277" w14:textId="77777777" w:rsidR="00FD1D7B" w:rsidRPr="000B37F0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AEF383E" w14:textId="77777777" w:rsidR="00FD1D7B" w:rsidRPr="000B37F0" w:rsidRDefault="00122C68" w:rsidP="00241A14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14:paraId="264D9AA3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правил обслуживания поршневого и  винтового компрессоров (по инструкциям)</w:t>
            </w:r>
          </w:p>
        </w:tc>
        <w:tc>
          <w:tcPr>
            <w:tcW w:w="2650" w:type="dxa"/>
            <w:shd w:val="clear" w:color="auto" w:fill="FFFFFF" w:themeFill="background1"/>
          </w:tcPr>
          <w:p w14:paraId="0A321937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3EFDF6B9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540196A2" w14:textId="77777777" w:rsidTr="00E938B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14:paraId="7A9422B2" w14:textId="77777777" w:rsidR="00FD1D7B" w:rsidRPr="000B37F0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003F94E" w14:textId="77777777" w:rsidR="00FD1D7B" w:rsidRPr="000B37F0" w:rsidRDefault="00122C68" w:rsidP="00241A14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14:paraId="537FFBE1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основных неисправностей, их причин и способов устранения в работе компрессоров</w:t>
            </w:r>
          </w:p>
        </w:tc>
        <w:tc>
          <w:tcPr>
            <w:tcW w:w="2650" w:type="dxa"/>
            <w:shd w:val="clear" w:color="auto" w:fill="FFFFFF" w:themeFill="background1"/>
          </w:tcPr>
          <w:p w14:paraId="6FEEB8B5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3430ED05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221D40E3" w14:textId="77777777" w:rsidTr="00E938B5">
        <w:trPr>
          <w:trHeight w:val="480"/>
        </w:trPr>
        <w:tc>
          <w:tcPr>
            <w:tcW w:w="2977" w:type="dxa"/>
            <w:vMerge/>
            <w:shd w:val="clear" w:color="auto" w:fill="FFFFFF" w:themeFill="background1"/>
          </w:tcPr>
          <w:p w14:paraId="5BFC9912" w14:textId="77777777" w:rsidR="00FD1D7B" w:rsidRPr="000B37F0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48927AD" w14:textId="77777777" w:rsidR="00FD1D7B" w:rsidRPr="000B37F0" w:rsidRDefault="00122C68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917" w:type="dxa"/>
            <w:shd w:val="clear" w:color="auto" w:fill="FFFFFF" w:themeFill="background1"/>
          </w:tcPr>
          <w:p w14:paraId="1CC3CD0D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Изучение правил технического обслуживания- </w:t>
            </w:r>
            <w:r w:rsidR="00122C68"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теплообменных </w:t>
            </w:r>
            <w:r w:rsidR="00EF787E"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аппаратов и вспомогательного</w:t>
            </w: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оборудования,</w:t>
            </w:r>
          </w:p>
        </w:tc>
        <w:tc>
          <w:tcPr>
            <w:tcW w:w="2650" w:type="dxa"/>
            <w:shd w:val="clear" w:color="auto" w:fill="FFFFFF" w:themeFill="background1"/>
          </w:tcPr>
          <w:p w14:paraId="1E9E1DDA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32EBFB87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69024323" w14:textId="77777777" w:rsidTr="00E938B5">
        <w:trPr>
          <w:trHeight w:val="480"/>
        </w:trPr>
        <w:tc>
          <w:tcPr>
            <w:tcW w:w="2977" w:type="dxa"/>
            <w:vMerge/>
            <w:shd w:val="clear" w:color="auto" w:fill="FFFFFF" w:themeFill="background1"/>
          </w:tcPr>
          <w:p w14:paraId="574F0BF2" w14:textId="77777777" w:rsidR="00FD1D7B" w:rsidRPr="000B37F0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E8A27B2" w14:textId="77777777" w:rsidR="00FD1D7B" w:rsidRPr="000B37F0" w:rsidRDefault="00122C68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6917" w:type="dxa"/>
            <w:shd w:val="clear" w:color="auto" w:fill="FFFFFF" w:themeFill="background1"/>
          </w:tcPr>
          <w:p w14:paraId="652196E7" w14:textId="77777777" w:rsidR="00FD1D7B" w:rsidRPr="000B37F0" w:rsidRDefault="00FD1D7B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правил технического обслуживания арматуры,</w:t>
            </w:r>
            <w:r w:rsidR="00122C68"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приборов автоматики;</w:t>
            </w:r>
          </w:p>
        </w:tc>
        <w:tc>
          <w:tcPr>
            <w:tcW w:w="2650" w:type="dxa"/>
            <w:shd w:val="clear" w:color="auto" w:fill="FFFFFF" w:themeFill="background1"/>
          </w:tcPr>
          <w:p w14:paraId="54A70172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25EF50FA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D1D7B" w:rsidRPr="000B37F0" w14:paraId="51750BE5" w14:textId="77777777" w:rsidTr="00E938B5">
        <w:trPr>
          <w:trHeight w:val="480"/>
        </w:trPr>
        <w:tc>
          <w:tcPr>
            <w:tcW w:w="2977" w:type="dxa"/>
            <w:vMerge/>
            <w:shd w:val="clear" w:color="auto" w:fill="FFFFFF" w:themeFill="background1"/>
          </w:tcPr>
          <w:p w14:paraId="16D67806" w14:textId="77777777" w:rsidR="00FD1D7B" w:rsidRPr="000B37F0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CC73DA5" w14:textId="77777777" w:rsidR="00FD1D7B" w:rsidRPr="000B37F0" w:rsidRDefault="00122C68" w:rsidP="00C22DAC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6917" w:type="dxa"/>
            <w:shd w:val="clear" w:color="auto" w:fill="FFFFFF" w:themeFill="background1"/>
          </w:tcPr>
          <w:p w14:paraId="20662639" w14:textId="77777777" w:rsidR="00241A14" w:rsidRDefault="00FD1D7B" w:rsidP="00C22DA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Составление документации по обслуживанию холодильного оборудования.</w:t>
            </w:r>
            <w:r w:rsidR="00212337"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4294B703" w14:textId="24C47917" w:rsidR="00FD1D7B" w:rsidRPr="000B37F0" w:rsidRDefault="00212337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650" w:type="dxa"/>
            <w:shd w:val="clear" w:color="auto" w:fill="FFFFFF" w:themeFill="background1"/>
          </w:tcPr>
          <w:p w14:paraId="5E3DC049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14:paraId="02069454" w14:textId="77777777" w:rsidR="00FD1D7B" w:rsidRPr="000B37F0" w:rsidRDefault="00FD1D7B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12561E92" w14:textId="77777777" w:rsidR="002304B2" w:rsidRPr="000B37F0" w:rsidRDefault="002304B2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left"/>
        <w:rPr>
          <w:caps/>
          <w:sz w:val="26"/>
          <w:szCs w:val="26"/>
        </w:rPr>
        <w:sectPr w:rsidR="002304B2" w:rsidRPr="000B37F0" w:rsidSect="000B37F0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0CDF915F" w14:textId="6706A458" w:rsidR="00BD01BC" w:rsidRPr="000B37F0" w:rsidRDefault="00DC26B9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caps/>
          <w:sz w:val="26"/>
          <w:szCs w:val="26"/>
        </w:rPr>
      </w:pPr>
      <w:r w:rsidRPr="000B37F0">
        <w:rPr>
          <w:bCs/>
          <w:caps/>
          <w:sz w:val="26"/>
          <w:szCs w:val="26"/>
        </w:rPr>
        <w:lastRenderedPageBreak/>
        <w:t xml:space="preserve">3 УСЛОВИЯ реализации программы </w:t>
      </w:r>
      <w:r w:rsidRPr="000B37F0">
        <w:rPr>
          <w:b w:val="0"/>
          <w:bCs/>
          <w:caps/>
          <w:sz w:val="26"/>
          <w:szCs w:val="26"/>
        </w:rPr>
        <w:t>учебной</w:t>
      </w:r>
      <w:r w:rsidRPr="000B37F0">
        <w:rPr>
          <w:bCs/>
          <w:caps/>
          <w:sz w:val="26"/>
          <w:szCs w:val="26"/>
        </w:rPr>
        <w:t xml:space="preserve"> практики</w:t>
      </w:r>
    </w:p>
    <w:p w14:paraId="77D8A42D" w14:textId="5168D6BF" w:rsidR="00BD01BC" w:rsidRPr="000B37F0" w:rsidRDefault="00B76E15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D01BC" w:rsidRPr="000B37F0">
        <w:rPr>
          <w:sz w:val="26"/>
          <w:szCs w:val="26"/>
        </w:rPr>
        <w:t xml:space="preserve">.1. Требования к минимальному </w:t>
      </w:r>
      <w:r w:rsidR="00BD01BC" w:rsidRPr="000B37F0">
        <w:rPr>
          <w:bCs/>
          <w:sz w:val="26"/>
          <w:szCs w:val="26"/>
        </w:rPr>
        <w:t>материально-техническое обеспечению</w:t>
      </w:r>
    </w:p>
    <w:p w14:paraId="2CFF4E3D" w14:textId="77777777" w:rsidR="00DC26B9" w:rsidRPr="00DC26B9" w:rsidRDefault="00DC26B9" w:rsidP="00DC26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C2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Учебная практика проводиться в образовательной организации. Учебная практика направлена на формирование у обучающихся как общих, так и профессиональных компетенций. </w:t>
      </w:r>
    </w:p>
    <w:p w14:paraId="7FFF532D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sz w:val="26"/>
          <w:szCs w:val="26"/>
        </w:rPr>
        <w:t>Для реализации программы модуля имеется учебный кабинет:</w:t>
      </w:r>
    </w:p>
    <w:p w14:paraId="0126D25F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sz w:val="26"/>
          <w:szCs w:val="26"/>
        </w:rPr>
        <w:t>-Монтажа, технической эксплуатации и ремонта холодильно-компрессорных машин и установок.</w:t>
      </w:r>
    </w:p>
    <w:p w14:paraId="49614514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sz w:val="26"/>
          <w:szCs w:val="26"/>
        </w:rPr>
        <w:t>-Холодильных машин и установок;</w:t>
      </w:r>
    </w:p>
    <w:p w14:paraId="33A3DD72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sz w:val="26"/>
          <w:szCs w:val="26"/>
        </w:rPr>
        <w:t>-Технологии холодильной обработки продукции;</w:t>
      </w:r>
    </w:p>
    <w:p w14:paraId="307320CD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sz w:val="26"/>
          <w:szCs w:val="26"/>
        </w:rPr>
        <w:t>-Подготовки к итоговой государственной аттестации</w:t>
      </w:r>
    </w:p>
    <w:p w14:paraId="4BBE2FC4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sz w:val="26"/>
          <w:szCs w:val="26"/>
        </w:rPr>
        <w:t>Лаборатории:</w:t>
      </w:r>
    </w:p>
    <w:p w14:paraId="5A3B3D21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sz w:val="26"/>
          <w:szCs w:val="26"/>
        </w:rPr>
        <w:t>-электроники и электрооборудования холодильных машин и установок;</w:t>
      </w:r>
    </w:p>
    <w:p w14:paraId="2DA50D68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sz w:val="26"/>
          <w:szCs w:val="26"/>
        </w:rPr>
        <w:t>-автоматизации холодильных установок.</w:t>
      </w:r>
    </w:p>
    <w:p w14:paraId="30001045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Оборудование учебного кабинета и рабочих мест кабинета:</w:t>
      </w:r>
    </w:p>
    <w:p w14:paraId="0D7CF778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14:paraId="0E2E6640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14:paraId="25156CCF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14:paraId="41FC0695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7C95639B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0A1B3D94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Оборудование </w:t>
      </w:r>
      <w:r w:rsidRPr="00DC26B9">
        <w:rPr>
          <w:rFonts w:ascii="Times New Roman" w:eastAsia="Times New Roman" w:hAnsi="Times New Roman" w:cs="Times New Roman"/>
          <w:sz w:val="26"/>
          <w:szCs w:val="26"/>
        </w:rPr>
        <w:t xml:space="preserve">лаборатории </w:t>
      </w: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и рабочих мест лаборатории:</w:t>
      </w:r>
    </w:p>
    <w:p w14:paraId="52160B70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32C1BC21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мобильные стенды на базе холодильной машины  «Поиск неисправностей и техническое обслуживание холодильной установки»;</w:t>
      </w:r>
    </w:p>
    <w:p w14:paraId="4D5AFBCE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стенд с кондиционером;</w:t>
      </w:r>
    </w:p>
    <w:p w14:paraId="367AE20E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14:paraId="233F1339" w14:textId="77777777" w:rsidR="00DC26B9" w:rsidRPr="00DC26B9" w:rsidRDefault="00DC26B9" w:rsidP="00DC26B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паячные посты (газовая горелка для пайки твердым припоем);</w:t>
      </w:r>
    </w:p>
    <w:p w14:paraId="45D126E8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14:paraId="03CE6AC7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компрессоры различных типов;</w:t>
      </w:r>
    </w:p>
    <w:p w14:paraId="20E2F543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14:paraId="3DE7E22F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14:paraId="03DCEC8F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макеты кондиционеров;</w:t>
      </w:r>
    </w:p>
    <w:p w14:paraId="4D6BE85D" w14:textId="77777777" w:rsidR="00DC26B9" w:rsidRPr="00DC26B9" w:rsidRDefault="00DC26B9" w:rsidP="00DC2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14:paraId="4F1C0877" w14:textId="1DC08E5B" w:rsidR="00BD01BC" w:rsidRPr="000B37F0" w:rsidRDefault="00B76E15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D01BC" w:rsidRPr="000B37F0">
        <w:rPr>
          <w:sz w:val="26"/>
          <w:szCs w:val="26"/>
        </w:rPr>
        <w:t>.2. Информационное обеспечение обучения</w:t>
      </w:r>
    </w:p>
    <w:p w14:paraId="2845F9EB" w14:textId="06B84387" w:rsidR="00DC26B9" w:rsidRPr="00DC26B9" w:rsidRDefault="00DC26B9" w:rsidP="00DC26B9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>Кащенко, В. Ф. Оборудование предприятий общественного питания : учеб. пособие / В.Ф. Кащенко, Р.В. Кащенко. — 2-е изд., перераб. и доп. — Москва : ИНФРА-М, 201</w:t>
      </w:r>
      <w:r w:rsidR="004C737D">
        <w:rPr>
          <w:rFonts w:ascii="Times New Roman" w:eastAsia="Calibri" w:hAnsi="Times New Roman" w:cs="Times New Roman"/>
          <w:sz w:val="26"/>
          <w:szCs w:val="26"/>
        </w:rPr>
        <w:t>8</w:t>
      </w: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. — 373 с. — (Среднее профессиональное образование). - ISBN 978-5-16-014118-3. - Текст : электронный. - URL: </w:t>
      </w:r>
      <w:hyperlink r:id="rId9" w:history="1">
        <w:r w:rsidRPr="00DC26B9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https://znanium.com/catalog/product/967397</w:t>
        </w:r>
      </w:hyperlink>
    </w:p>
    <w:p w14:paraId="1F917BCC" w14:textId="27A88451" w:rsidR="00DC26B9" w:rsidRPr="00DC26B9" w:rsidRDefault="00DC26B9" w:rsidP="00DC26B9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>Современные холодильники: устройство и ремонт / под ред. А. В. Родина, Н. А. Тюнина. - Москва : СОЛОН-Пресс, 201</w:t>
      </w:r>
      <w:r w:rsidR="004C737D">
        <w:rPr>
          <w:rFonts w:ascii="Times New Roman" w:eastAsia="Calibri" w:hAnsi="Times New Roman" w:cs="Times New Roman"/>
          <w:sz w:val="26"/>
          <w:szCs w:val="26"/>
        </w:rPr>
        <w:t>8</w:t>
      </w:r>
      <w:r w:rsidRPr="00DC26B9">
        <w:rPr>
          <w:rFonts w:ascii="Times New Roman" w:eastAsia="Calibri" w:hAnsi="Times New Roman" w:cs="Times New Roman"/>
          <w:sz w:val="26"/>
          <w:szCs w:val="26"/>
        </w:rPr>
        <w:t>. - 112 с. - (Ремонт, выпуск 140). - ISBN 978-</w:t>
      </w:r>
      <w:r w:rsidRPr="00DC26B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5-91359-203-3. - Текст : электронный. - URL: </w:t>
      </w:r>
      <w:hyperlink r:id="rId10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2B470944" w14:textId="2E633312" w:rsidR="00DC26B9" w:rsidRPr="00DC26B9" w:rsidRDefault="00DC26B9" w:rsidP="00DC26B9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>Современные холодильники: устройство и ремонт / под ред. А. В. Родина, Н. А. Тюнина. - Москва : СОЛОН-Пресс, 201</w:t>
      </w:r>
      <w:r w:rsidR="004C737D">
        <w:rPr>
          <w:rFonts w:ascii="Times New Roman" w:eastAsia="Calibri" w:hAnsi="Times New Roman" w:cs="Times New Roman"/>
          <w:sz w:val="26"/>
          <w:szCs w:val="26"/>
        </w:rPr>
        <w:t>8</w:t>
      </w: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. - 112 с. - (Ремонт, выпуск 140). - ISBN 978-5-91359-203-3. - Текст : электронный. - URL: </w:t>
      </w:r>
      <w:hyperlink r:id="rId11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</w:t>
      </w:r>
    </w:p>
    <w:p w14:paraId="5F3B4C78" w14:textId="71FC99F6" w:rsidR="00DC26B9" w:rsidRPr="00DC26B9" w:rsidRDefault="00DC26B9" w:rsidP="00DC26B9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>Кащенко, В. Ф. Торговое оборудование : учебное пособие / В.Ф. Кащенко, Л.В. Кащенко. — Москва : ИНФРА-М, 201</w:t>
      </w:r>
      <w:r w:rsidR="004C737D">
        <w:rPr>
          <w:rFonts w:ascii="Times New Roman" w:eastAsia="Calibri" w:hAnsi="Times New Roman" w:cs="Times New Roman"/>
          <w:sz w:val="26"/>
          <w:szCs w:val="26"/>
        </w:rPr>
        <w:t>8</w:t>
      </w: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. — 398 с. — (Среднее профессиональное образование). - ISBN 978-5-16-015381-0. - Текст : электронный. - URL: </w:t>
      </w:r>
      <w:hyperlink r:id="rId12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00F17E79" w14:textId="06291EDC" w:rsidR="00DC26B9" w:rsidRPr="00DC26B9" w:rsidRDefault="00DC26B9" w:rsidP="00DC26B9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>Кащенко, В. Ф. Оборудование предприятий общественного питания : учебное пособие / В.Ф. Кащенко, Р.В. Кащенко. — 2-е изд., перераб. и доп. — Москва : ИНФРА-М, 20</w:t>
      </w:r>
      <w:r w:rsidR="004C737D">
        <w:rPr>
          <w:rFonts w:ascii="Times New Roman" w:eastAsia="Calibri" w:hAnsi="Times New Roman" w:cs="Times New Roman"/>
          <w:sz w:val="26"/>
          <w:szCs w:val="26"/>
        </w:rPr>
        <w:t>18</w:t>
      </w: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. — 373 с. — (Среднее профессиональное образование). - ISBN 978-5-16-014118-3. - Текст : электронный. - URL: </w:t>
      </w:r>
      <w:hyperlink r:id="rId13" w:history="1">
        <w:r w:rsidRPr="00DC26B9">
          <w:rPr>
            <w:rFonts w:ascii="Times New Roman" w:eastAsia="Calibri" w:hAnsi="Times New Roman" w:cs="Times New Roman"/>
            <w:sz w:val="26"/>
            <w:szCs w:val="26"/>
          </w:rPr>
          <w:t>https://znanium.com/catalog/product/1141778</w:t>
        </w:r>
      </w:hyperlink>
    </w:p>
    <w:p w14:paraId="4B8DAA7E" w14:textId="77777777" w:rsidR="00DC26B9" w:rsidRPr="00DC26B9" w:rsidRDefault="00DC26B9" w:rsidP="00DC26B9">
      <w:pPr>
        <w:spacing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DC26B9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14D28901" w14:textId="77777777" w:rsidR="00DC26B9" w:rsidRPr="00DC26B9" w:rsidRDefault="00DC26B9" w:rsidP="00DC26B9">
      <w:pPr>
        <w:numPr>
          <w:ilvl w:val="0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/catalog/document?id=274388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BDEB983" w14:textId="77777777" w:rsidR="00DC26B9" w:rsidRPr="00DC26B9" w:rsidRDefault="00DC26B9" w:rsidP="00DC26B9">
      <w:pPr>
        <w:numPr>
          <w:ilvl w:val="0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5A7FC1BC" w14:textId="77777777" w:rsidR="00DC26B9" w:rsidRPr="00DC26B9" w:rsidRDefault="00DC26B9" w:rsidP="00DC26B9">
      <w:pPr>
        <w:numPr>
          <w:ilvl w:val="0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72383FE8" w14:textId="77777777" w:rsidR="00DC26B9" w:rsidRPr="00DC26B9" w:rsidRDefault="00DC26B9" w:rsidP="00DC26B9">
      <w:pPr>
        <w:numPr>
          <w:ilvl w:val="0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72F895B9" w14:textId="77777777" w:rsidR="00DC26B9" w:rsidRPr="00DC26B9" w:rsidRDefault="00DC26B9" w:rsidP="00DC26B9">
      <w:pPr>
        <w:numPr>
          <w:ilvl w:val="0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4594D085" w14:textId="77777777" w:rsidR="00DC26B9" w:rsidRPr="00DC26B9" w:rsidRDefault="00DC26B9" w:rsidP="00DC26B9">
      <w:pPr>
        <w:numPr>
          <w:ilvl w:val="0"/>
          <w:numId w:val="16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791050F6" w14:textId="77777777" w:rsidR="00DC26B9" w:rsidRPr="00DC26B9" w:rsidRDefault="00DC26B9" w:rsidP="00DC26B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01FED49F" w14:textId="77777777" w:rsidR="00DC26B9" w:rsidRPr="00DC26B9" w:rsidRDefault="00DC26B9" w:rsidP="00DC26B9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82F96EE" w14:textId="77777777" w:rsidR="00DC26B9" w:rsidRPr="00DC26B9" w:rsidRDefault="00DC26B9" w:rsidP="00DC26B9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44BDE0A9" w14:textId="77777777" w:rsidR="00DC26B9" w:rsidRPr="00DC26B9" w:rsidRDefault="00DC26B9" w:rsidP="00DC26B9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9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36086B7" w14:textId="77777777" w:rsidR="00DC26B9" w:rsidRPr="00DC26B9" w:rsidRDefault="00DC26B9" w:rsidP="00DC26B9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20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691CF3B8" w14:textId="77777777" w:rsidR="00DC26B9" w:rsidRPr="00DC26B9" w:rsidRDefault="00DC26B9" w:rsidP="00DC26B9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14:paraId="16BEC080" w14:textId="77777777" w:rsidR="00DC26B9" w:rsidRPr="00DC26B9" w:rsidRDefault="00DC26B9" w:rsidP="00DC26B9">
      <w:pPr>
        <w:numPr>
          <w:ilvl w:val="0"/>
          <w:numId w:val="17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14:paraId="2EEB9C22" w14:textId="77777777" w:rsidR="00DC26B9" w:rsidRPr="00DC26B9" w:rsidRDefault="00DC26B9" w:rsidP="00DC26B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C26B9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1FD18F95" w14:textId="77777777" w:rsidR="00DC26B9" w:rsidRPr="00DC26B9" w:rsidRDefault="00DC26B9" w:rsidP="00DC26B9">
      <w:pPr>
        <w:numPr>
          <w:ilvl w:val="0"/>
          <w:numId w:val="18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14:paraId="457E08B1" w14:textId="77777777" w:rsidR="00DC26B9" w:rsidRPr="00DC26B9" w:rsidRDefault="00DC26B9" w:rsidP="00DC26B9">
      <w:pPr>
        <w:numPr>
          <w:ilvl w:val="0"/>
          <w:numId w:val="18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21" w:history="1">
        <w:r w:rsidRPr="00DC26B9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DC26B9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0F2045AC" w14:textId="77777777" w:rsidR="00DC26B9" w:rsidRPr="00DC26B9" w:rsidRDefault="00DC26B9" w:rsidP="00DC26B9">
      <w:pPr>
        <w:numPr>
          <w:ilvl w:val="0"/>
          <w:numId w:val="18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C26B9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641D8304" w14:textId="77777777" w:rsidR="00DC26B9" w:rsidRPr="00DC26B9" w:rsidRDefault="00DC26B9" w:rsidP="00DC26B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360F22B" w14:textId="54A9E7DC" w:rsidR="00BD01BC" w:rsidRPr="000B37F0" w:rsidRDefault="00B76E15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D01BC" w:rsidRPr="000B37F0">
        <w:rPr>
          <w:sz w:val="26"/>
          <w:szCs w:val="26"/>
        </w:rPr>
        <w:t>.3. Общие требования к организации образовательного процесса</w:t>
      </w:r>
    </w:p>
    <w:p w14:paraId="3972A85A" w14:textId="77777777" w:rsidR="00B76E15" w:rsidRPr="00B76E15" w:rsidRDefault="00B76E15" w:rsidP="00B76E1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6E15">
        <w:rPr>
          <w:rFonts w:ascii="Times New Roman" w:hAnsi="Times New Roman" w:cs="Times New Roman"/>
          <w:sz w:val="26"/>
          <w:szCs w:val="26"/>
          <w:lang w:eastAsia="ru-RU"/>
        </w:rPr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7EB15517" w14:textId="77777777" w:rsidR="00B76E15" w:rsidRPr="00B76E15" w:rsidRDefault="00B76E15" w:rsidP="00B76E1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6E15">
        <w:rPr>
          <w:rFonts w:ascii="Times New Roman" w:hAnsi="Times New Roman" w:cs="Times New Roman"/>
          <w:sz w:val="26"/>
          <w:szCs w:val="26"/>
          <w:lang w:eastAsia="ru-RU"/>
        </w:rPr>
        <w:t>Учебная практика направлена на формирование у обучающихся практических навыков профессиональных умений, приобретений первоначального практического опыта и проводится в учебных кабинетах, лабораториях ГАПОУ «Казанский политехнический колледж».</w:t>
      </w:r>
    </w:p>
    <w:p w14:paraId="741A4FBC" w14:textId="77777777" w:rsidR="00B76E15" w:rsidRPr="00B76E15" w:rsidRDefault="00B76E15" w:rsidP="00B76E1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6E15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Условием допуска обучающихся к учебной практике является:</w:t>
      </w:r>
    </w:p>
    <w:p w14:paraId="3071CD38" w14:textId="0A748846" w:rsidR="00B76E15" w:rsidRPr="00B76E15" w:rsidRDefault="00B76E15" w:rsidP="00B76E1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6E15">
        <w:rPr>
          <w:rFonts w:ascii="Times New Roman" w:hAnsi="Times New Roman" w:cs="Times New Roman"/>
          <w:sz w:val="26"/>
          <w:szCs w:val="26"/>
          <w:lang w:eastAsia="ru-RU"/>
        </w:rPr>
        <w:t>- освоенная программа ПМ</w:t>
      </w:r>
      <w:r w:rsidRPr="00B76E15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01 «Введение процесса по монтажу, технической эксплуатации и обслуживанию холодильно-компрессорных машин и установок</w:t>
      </w:r>
      <w:r>
        <w:rPr>
          <w:rFonts w:ascii="Times New Roman" w:hAnsi="Times New Roman" w:cs="Times New Roman"/>
          <w:bCs/>
          <w:sz w:val="26"/>
          <w:szCs w:val="26"/>
          <w:lang w:eastAsia="ru-RU"/>
        </w:rPr>
        <w:t>.</w:t>
      </w:r>
    </w:p>
    <w:p w14:paraId="18DAA2CE" w14:textId="77777777" w:rsidR="00B76E15" w:rsidRPr="00B76E15" w:rsidRDefault="00B76E15" w:rsidP="00B76E1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6E15">
        <w:rPr>
          <w:rFonts w:ascii="Times New Roman" w:hAnsi="Times New Roman" w:cs="Times New Roman"/>
          <w:sz w:val="26"/>
          <w:szCs w:val="26"/>
          <w:lang w:eastAsia="ru-RU"/>
        </w:rPr>
        <w:t>- инструктаж обучающихся по ознакомлению с требованиями охраны труда, техники безопасности, пожарной безопасности;</w:t>
      </w:r>
    </w:p>
    <w:p w14:paraId="16A47AED" w14:textId="77777777" w:rsidR="00B76E15" w:rsidRPr="00B76E15" w:rsidRDefault="00B76E15" w:rsidP="00B76E1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6E15">
        <w:rPr>
          <w:rFonts w:ascii="Times New Roman" w:hAnsi="Times New Roman" w:cs="Times New Roman"/>
          <w:sz w:val="26"/>
          <w:szCs w:val="26"/>
          <w:lang w:eastAsia="ru-RU"/>
        </w:rPr>
        <w:t xml:space="preserve">- инструктаж обучающихся по прохождению учебной практики.  </w:t>
      </w:r>
    </w:p>
    <w:p w14:paraId="3F0C9184" w14:textId="77777777" w:rsidR="00B76E15" w:rsidRPr="00B76E15" w:rsidRDefault="00B76E15" w:rsidP="00B76E1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B76E15">
        <w:rPr>
          <w:rFonts w:ascii="Times New Roman" w:hAnsi="Times New Roman" w:cs="Times New Roman"/>
          <w:sz w:val="26"/>
          <w:szCs w:val="26"/>
          <w:lang w:eastAsia="ru-RU"/>
        </w:rPr>
        <w:t>Формой аттестации по учебной практике является дифференцированный зачет.</w:t>
      </w:r>
    </w:p>
    <w:p w14:paraId="59018DB2" w14:textId="6C5E1947" w:rsidR="00BD01BC" w:rsidRPr="000B37F0" w:rsidRDefault="00B76E15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D01BC" w:rsidRPr="000B37F0">
        <w:rPr>
          <w:sz w:val="26"/>
          <w:szCs w:val="26"/>
        </w:rPr>
        <w:t>.4. Кадровое обеспечение образовательного процесса</w:t>
      </w:r>
    </w:p>
    <w:p w14:paraId="2BA5D84E" w14:textId="77777777" w:rsidR="00BD01BC" w:rsidRPr="000B37F0" w:rsidRDefault="00BD01BC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 w:val="0"/>
          <w:sz w:val="26"/>
          <w:szCs w:val="26"/>
        </w:rPr>
      </w:pPr>
      <w:r w:rsidRPr="000B37F0">
        <w:rPr>
          <w:b w:val="0"/>
          <w:bCs/>
          <w:sz w:val="26"/>
          <w:szCs w:val="26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0B37F0">
        <w:rPr>
          <w:bCs/>
          <w:sz w:val="26"/>
          <w:szCs w:val="26"/>
        </w:rPr>
        <w:t xml:space="preserve"> </w:t>
      </w:r>
      <w:r w:rsidRPr="000B37F0">
        <w:rPr>
          <w:b w:val="0"/>
          <w:sz w:val="26"/>
          <w:szCs w:val="26"/>
        </w:rPr>
        <w:t>наличие высшего профессионального образования, соответствующего профилю профессионального модуля ПМ 01 «Введение процесса по монтажу, технической эксплуатации и обслуживанию холодильно-компрессорных машин и установок» и специальности 15.02.06 «Монтаж и техническая эксплуатация холодильно-компрессорных машин и установок».</w:t>
      </w:r>
    </w:p>
    <w:p w14:paraId="1467FEBB" w14:textId="77777777" w:rsidR="00BD01BC" w:rsidRPr="000B37F0" w:rsidRDefault="00BD01BC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 w:val="0"/>
          <w:bCs/>
          <w:sz w:val="26"/>
          <w:szCs w:val="26"/>
        </w:rPr>
      </w:pPr>
      <w:r w:rsidRPr="000B37F0">
        <w:rPr>
          <w:b w:val="0"/>
          <w:bCs/>
          <w:sz w:val="26"/>
          <w:szCs w:val="26"/>
        </w:rPr>
        <w:t xml:space="preserve">Инженерно-педагогический состав: наличие высшего профессионального образования, соответствующего профилю профессионального модуля ПМ01 и с обязательным опытом работы в соответствующих профессиональной сфере организациях. Преподаватели должны проходить стажировку в профильных организациях не реже одного раза в 3 года. </w:t>
      </w:r>
    </w:p>
    <w:p w14:paraId="74A40FF7" w14:textId="77777777" w:rsidR="00BD01BC" w:rsidRPr="000B37F0" w:rsidRDefault="00BD01BC" w:rsidP="00C22D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 w:val="0"/>
          <w:bCs/>
          <w:sz w:val="26"/>
          <w:szCs w:val="26"/>
        </w:rPr>
      </w:pPr>
      <w:r w:rsidRPr="000B37F0">
        <w:rPr>
          <w:b w:val="0"/>
          <w:bCs/>
          <w:sz w:val="26"/>
          <w:szCs w:val="26"/>
        </w:rPr>
        <w:t>Мастера: наличие среднего профессионального образования, обязательный опыт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14:paraId="5505743C" w14:textId="77777777" w:rsidR="00BD01BC" w:rsidRPr="000B37F0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D49053A" w14:textId="77777777" w:rsidR="00BD01BC" w:rsidRPr="000B37F0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55A5D56" w14:textId="77777777" w:rsidR="00BD01BC" w:rsidRPr="000B37F0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6BB68DB" w14:textId="77777777" w:rsidR="00BD01BC" w:rsidRPr="000B37F0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EB297BE" w14:textId="77777777" w:rsidR="00BD01BC" w:rsidRPr="000B37F0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4740300" w14:textId="339C9263" w:rsidR="00BD01BC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8A8B935" w14:textId="1BD5E68B" w:rsidR="00B76E15" w:rsidRDefault="00B76E15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7FA367D" w14:textId="55094B00" w:rsidR="00B76E15" w:rsidRDefault="00B76E15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08F26ED" w14:textId="6ED52976" w:rsidR="00B76E15" w:rsidRDefault="00B76E15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2A48C22" w14:textId="7DA095FE" w:rsidR="00B76E15" w:rsidRDefault="00B76E15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4A72079" w14:textId="6A957B6D" w:rsidR="00B76E15" w:rsidRDefault="00B76E15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3ACEAA7" w14:textId="1BB2CB48" w:rsidR="00B76E15" w:rsidRDefault="00B76E15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52D4EFE" w14:textId="77777777" w:rsidR="00B76E15" w:rsidRPr="000B37F0" w:rsidRDefault="00B76E15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1A412EF" w14:textId="1227D505" w:rsidR="00BD01BC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D23CC5A" w14:textId="016360A1" w:rsidR="00953DC4" w:rsidRDefault="00953DC4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C7EC259" w14:textId="77777777" w:rsidR="00953DC4" w:rsidRPr="000B37F0" w:rsidRDefault="00953DC4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E771F16" w14:textId="77777777" w:rsidR="00BD01BC" w:rsidRPr="000B37F0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F054AD" w14:textId="77777777" w:rsidR="00BD01BC" w:rsidRPr="000B37F0" w:rsidRDefault="00BD01BC" w:rsidP="00C22DA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0ED47D6" w14:textId="24707A81" w:rsidR="009F582F" w:rsidRPr="000B37F0" w:rsidRDefault="009F582F" w:rsidP="00B76E15">
      <w:pPr>
        <w:pStyle w:val="1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aps/>
          <w:sz w:val="26"/>
          <w:szCs w:val="26"/>
        </w:rPr>
      </w:pPr>
      <w:r w:rsidRPr="000B37F0">
        <w:rPr>
          <w:caps/>
          <w:sz w:val="26"/>
          <w:szCs w:val="26"/>
        </w:rPr>
        <w:lastRenderedPageBreak/>
        <w:t>Контроль и оценка результатов освоения профессионального модуля (вида профессиональной деятельности)</w:t>
      </w:r>
    </w:p>
    <w:p w14:paraId="09E9D887" w14:textId="77777777" w:rsidR="009F582F" w:rsidRPr="000B37F0" w:rsidRDefault="009F582F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3744"/>
        <w:gridCol w:w="2276"/>
      </w:tblGrid>
      <w:tr w:rsidR="009F582F" w:rsidRPr="000B37F0" w14:paraId="1499814B" w14:textId="77777777" w:rsidTr="00077530">
        <w:tc>
          <w:tcPr>
            <w:tcW w:w="3491" w:type="dxa"/>
            <w:shd w:val="clear" w:color="auto" w:fill="auto"/>
            <w:vAlign w:val="center"/>
          </w:tcPr>
          <w:p w14:paraId="6B246937" w14:textId="77777777" w:rsidR="009F582F" w:rsidRPr="000B37F0" w:rsidRDefault="009F582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6EE54954" w14:textId="77777777" w:rsidR="009F582F" w:rsidRPr="000B37F0" w:rsidRDefault="009F582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055" w:type="dxa"/>
            <w:shd w:val="clear" w:color="auto" w:fill="auto"/>
            <w:vAlign w:val="center"/>
          </w:tcPr>
          <w:p w14:paraId="6D3B2083" w14:textId="77777777" w:rsidR="009F582F" w:rsidRPr="000B37F0" w:rsidRDefault="009F582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105B2B51" w14:textId="77777777" w:rsidR="009F582F" w:rsidRPr="000B37F0" w:rsidRDefault="009F582F" w:rsidP="00C22DA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F582F" w:rsidRPr="000B37F0" w14:paraId="234DEC62" w14:textId="77777777" w:rsidTr="00077530">
        <w:tc>
          <w:tcPr>
            <w:tcW w:w="3491" w:type="dxa"/>
            <w:shd w:val="clear" w:color="auto" w:fill="auto"/>
          </w:tcPr>
          <w:p w14:paraId="6001DCEE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1.1 Осуществлять обслуживание и эксплуатацию холодильного оборудования.</w:t>
            </w:r>
          </w:p>
        </w:tc>
        <w:tc>
          <w:tcPr>
            <w:tcW w:w="4055" w:type="dxa"/>
            <w:shd w:val="clear" w:color="auto" w:fill="auto"/>
          </w:tcPr>
          <w:p w14:paraId="428589A0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выполнение работ по обслуживанию и эксплуатации холодильного оборудования</w:t>
            </w:r>
          </w:p>
        </w:tc>
        <w:tc>
          <w:tcPr>
            <w:tcW w:w="2308" w:type="dxa"/>
            <w:vMerge w:val="restart"/>
            <w:shd w:val="clear" w:color="auto" w:fill="auto"/>
          </w:tcPr>
          <w:p w14:paraId="17FD9FEF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-Экспертная оценка,</w:t>
            </w:r>
          </w:p>
          <w:p w14:paraId="77ED615F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-наблюдение,</w:t>
            </w:r>
          </w:p>
          <w:p w14:paraId="68BD79A3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-выполнение  практического задания,</w:t>
            </w:r>
          </w:p>
          <w:p w14:paraId="47F0536E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69BD8E68" w14:textId="77777777" w:rsidR="009F582F" w:rsidRPr="000B37F0" w:rsidRDefault="009F582F" w:rsidP="00C22DA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280D17C1" w14:textId="77777777" w:rsidR="009F582F" w:rsidRPr="000B37F0" w:rsidRDefault="009F582F" w:rsidP="00C22DA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19551724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70657340" w14:textId="77777777" w:rsidR="009F582F" w:rsidRPr="000B37F0" w:rsidRDefault="009F582F" w:rsidP="00C22DA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F0360C6" w14:textId="77777777" w:rsidR="009F582F" w:rsidRPr="000B37F0" w:rsidRDefault="009F582F" w:rsidP="00C22DA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3FA475F4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F582F" w:rsidRPr="000B37F0" w14:paraId="10EF4951" w14:textId="77777777" w:rsidTr="00077530">
        <w:tc>
          <w:tcPr>
            <w:tcW w:w="3491" w:type="dxa"/>
            <w:shd w:val="clear" w:color="auto" w:fill="auto"/>
          </w:tcPr>
          <w:p w14:paraId="7F721DCD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1.2 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4055" w:type="dxa"/>
            <w:shd w:val="clear" w:color="auto" w:fill="auto"/>
          </w:tcPr>
          <w:p w14:paraId="57EE3623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обнаружение неисправностей в работе холодильного оборудования;</w:t>
            </w:r>
          </w:p>
          <w:p w14:paraId="689FAF82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устранение неисправностей в работе холодильного оборудования;</w:t>
            </w:r>
          </w:p>
          <w:p w14:paraId="511D036A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2308" w:type="dxa"/>
            <w:vMerge/>
            <w:shd w:val="clear" w:color="auto" w:fill="auto"/>
          </w:tcPr>
          <w:p w14:paraId="6118D6A4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F582F" w:rsidRPr="000B37F0" w14:paraId="33C602E2" w14:textId="77777777" w:rsidTr="00077530">
        <w:tc>
          <w:tcPr>
            <w:tcW w:w="3491" w:type="dxa"/>
            <w:shd w:val="clear" w:color="auto" w:fill="auto"/>
          </w:tcPr>
          <w:p w14:paraId="46DC65F1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1.3Анализировать и оценивать режимы работы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14:paraId="103FAD43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анализировать режимы работы холодильного оборудования;</w:t>
            </w:r>
          </w:p>
          <w:p w14:paraId="75E6AD97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оценивать режимы работы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14:paraId="2D9E7A49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F582F" w:rsidRPr="000B37F0" w14:paraId="265C705A" w14:textId="77777777" w:rsidTr="00077530">
        <w:tc>
          <w:tcPr>
            <w:tcW w:w="3491" w:type="dxa"/>
            <w:shd w:val="clear" w:color="auto" w:fill="auto"/>
          </w:tcPr>
          <w:p w14:paraId="4E697310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1.4 Проводить работы по настройке и регулированию работы автоматизации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14:paraId="3E701A48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настраивать и регулировать автоматизацию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14:paraId="6DAD2474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34EEA10" w14:textId="77777777" w:rsidR="009F582F" w:rsidRPr="000B37F0" w:rsidRDefault="009F582F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763896" w14:textId="77777777" w:rsidR="009F582F" w:rsidRPr="000B37F0" w:rsidRDefault="009F582F" w:rsidP="00C22DAC">
      <w:pPr>
        <w:spacing w:after="0" w:line="276" w:lineRule="auto"/>
        <w:rPr>
          <w:rFonts w:ascii="Times New Roman" w:hAnsi="Times New Roman" w:cs="Times New Roman"/>
          <w:bCs/>
          <w:i/>
          <w:sz w:val="26"/>
          <w:szCs w:val="26"/>
        </w:rPr>
      </w:pPr>
    </w:p>
    <w:p w14:paraId="6365A4FD" w14:textId="77777777" w:rsidR="00EF4BA6" w:rsidRPr="000B37F0" w:rsidRDefault="00EF4BA6" w:rsidP="00C22D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775739" w14:textId="77777777" w:rsidR="009F582F" w:rsidRPr="000B37F0" w:rsidRDefault="009F582F" w:rsidP="00C22D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B37F0">
        <w:rPr>
          <w:rFonts w:ascii="Times New Roman" w:hAnsi="Times New Roman" w:cs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9F582F" w:rsidRPr="000B37F0" w14:paraId="7F8D110F" w14:textId="77777777" w:rsidTr="00077530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5A1353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14:paraId="78A44D63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(освоенные общие </w:t>
            </w:r>
            <w:r w:rsidRPr="000B37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239C114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10EAF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</w:t>
            </w:r>
            <w:r w:rsidRPr="000B37F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контроля и оценки</w:t>
            </w:r>
          </w:p>
        </w:tc>
      </w:tr>
      <w:tr w:rsidR="009F582F" w:rsidRPr="000B37F0" w14:paraId="50578E0E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1D46335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ОК-1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BEEE4B6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демонстрация интереса к будущей профессии;</w:t>
            </w:r>
          </w:p>
          <w:p w14:paraId="06C8E8A5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понимать сущность и социальную значимость своей будущей профессии.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1C334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46FA83BF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-наблюдение,</w:t>
            </w:r>
          </w:p>
          <w:p w14:paraId="139D18C5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-выполнение  практического задания,</w:t>
            </w:r>
          </w:p>
          <w:p w14:paraId="0CCC0401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09C243F4" w14:textId="77777777" w:rsidR="009F582F" w:rsidRPr="000B37F0" w:rsidRDefault="009F582F" w:rsidP="00C22DA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7CB593D8" w14:textId="77777777" w:rsidR="009F582F" w:rsidRPr="000B37F0" w:rsidRDefault="009F582F" w:rsidP="00C22DA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5CF5CC1D" w14:textId="77777777" w:rsidR="009F582F" w:rsidRPr="000B37F0" w:rsidRDefault="009F582F" w:rsidP="00C22DAC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5CA45E1C" w14:textId="77777777" w:rsidR="009F582F" w:rsidRPr="000B37F0" w:rsidRDefault="009F582F" w:rsidP="00C22DA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8BB2F64" w14:textId="77777777" w:rsidR="009F582F" w:rsidRPr="000B37F0" w:rsidRDefault="009F582F" w:rsidP="00C22DA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3015D34A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0B37F0" w14:paraId="694F5563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9F19690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ОК-2 </w:t>
            </w: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429E63B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14:paraId="6672500E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  <w:p w14:paraId="4A761522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59058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0B37F0" w14:paraId="098D46ED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8B9381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ОК-3 </w:t>
            </w: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CA67BDA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A38AE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0B37F0" w14:paraId="41ACF6B3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BE6B22A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ОК-4 </w:t>
            </w: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C4DB459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  <w:p w14:paraId="3C0C91EC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6F189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0B37F0" w14:paraId="7EDBA552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811A61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ОК5. </w:t>
            </w:r>
            <w:r w:rsidRPr="000B37F0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ADDBD8D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-может использовать информационно-коммуникационные техно-логии в профессиональной деятельности;</w:t>
            </w:r>
          </w:p>
          <w:p w14:paraId="17BD9A8C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B37F0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EBBE8" w14:textId="77777777" w:rsidR="009F582F" w:rsidRPr="000B37F0" w:rsidRDefault="009F582F" w:rsidP="00C22DA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14:paraId="4B622629" w14:textId="77777777" w:rsidR="009F582F" w:rsidRPr="000B37F0" w:rsidRDefault="009F582F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0F5ED7FA" w14:textId="77777777" w:rsidR="009F582F" w:rsidRPr="000B37F0" w:rsidRDefault="009F582F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44904692" w14:textId="77777777" w:rsidR="009F582F" w:rsidRPr="000B37F0" w:rsidRDefault="009F582F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5ACF318E" w14:textId="77777777" w:rsidR="008C2CFB" w:rsidRPr="000B37F0" w:rsidRDefault="008C2CFB" w:rsidP="00C22DA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sectPr w:rsidR="008C2CFB" w:rsidRPr="000B37F0" w:rsidSect="000B37F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1B136" w14:textId="77777777" w:rsidR="00276E97" w:rsidRDefault="00276E97" w:rsidP="009F582F">
      <w:pPr>
        <w:spacing w:after="0" w:line="240" w:lineRule="auto"/>
      </w:pPr>
      <w:r>
        <w:separator/>
      </w:r>
    </w:p>
  </w:endnote>
  <w:endnote w:type="continuationSeparator" w:id="0">
    <w:p w14:paraId="7AEC7035" w14:textId="77777777" w:rsidR="00276E97" w:rsidRDefault="00276E97" w:rsidP="009F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00FF8" w14:textId="77777777" w:rsidR="00BE4E13" w:rsidRDefault="00BE4E13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1072A" w14:textId="77777777" w:rsidR="00BE4E13" w:rsidRPr="009F582F" w:rsidRDefault="00BE4E13" w:rsidP="009F582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34F30" w14:textId="77777777" w:rsidR="00BE4E13" w:rsidRDefault="00BE4E13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D3333F" w14:textId="77777777" w:rsidR="00276E97" w:rsidRDefault="00276E97" w:rsidP="009F582F">
      <w:pPr>
        <w:spacing w:after="0" w:line="240" w:lineRule="auto"/>
      </w:pPr>
      <w:r>
        <w:separator/>
      </w:r>
    </w:p>
  </w:footnote>
  <w:footnote w:type="continuationSeparator" w:id="0">
    <w:p w14:paraId="416F95F7" w14:textId="77777777" w:rsidR="00276E97" w:rsidRDefault="00276E97" w:rsidP="009F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C1620" w14:textId="77777777" w:rsidR="00BE4E13" w:rsidRDefault="00AF4B8D">
    <w:pPr>
      <w:spacing w:after="0"/>
      <w:ind w:right="29"/>
      <w:jc w:val="center"/>
    </w:pPr>
    <w:r>
      <w:rPr>
        <w:sz w:val="28"/>
      </w:rPr>
      <w:fldChar w:fldCharType="begin"/>
    </w:r>
    <w:r w:rsidR="00BE4E13">
      <w:instrText xml:space="preserve"> PAGE   \* MERGEFORMAT </w:instrText>
    </w:r>
    <w:r>
      <w:rPr>
        <w:sz w:val="28"/>
      </w:rPr>
      <w:fldChar w:fldCharType="separate"/>
    </w:r>
    <w:r w:rsidR="00BE4E13" w:rsidRPr="00E23259">
      <w:rPr>
        <w:noProof/>
        <w:sz w:val="24"/>
      </w:rPr>
      <w:t>67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B83D7" w14:textId="77777777" w:rsidR="00BE4E13" w:rsidRDefault="00BE4E13">
    <w:pPr>
      <w:spacing w:after="0"/>
      <w:ind w:right="29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A99A3" w14:textId="77777777" w:rsidR="00BE4E13" w:rsidRDefault="00AF4B8D">
    <w:pPr>
      <w:spacing w:after="0"/>
      <w:ind w:right="29"/>
      <w:jc w:val="center"/>
    </w:pPr>
    <w:r>
      <w:rPr>
        <w:sz w:val="28"/>
      </w:rPr>
      <w:fldChar w:fldCharType="begin"/>
    </w:r>
    <w:r w:rsidR="00BE4E13">
      <w:instrText xml:space="preserve"> PAGE   \* MERGEFORMAT </w:instrText>
    </w:r>
    <w:r>
      <w:rPr>
        <w:sz w:val="28"/>
      </w:rPr>
      <w:fldChar w:fldCharType="separate"/>
    </w:r>
    <w:r w:rsidR="00BE4E13"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769BC"/>
    <w:multiLevelType w:val="hybridMultilevel"/>
    <w:tmpl w:val="057A83B0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A7384"/>
    <w:multiLevelType w:val="hybridMultilevel"/>
    <w:tmpl w:val="C44C546C"/>
    <w:lvl w:ilvl="0" w:tplc="B5122904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1F2D44AD"/>
    <w:multiLevelType w:val="hybridMultilevel"/>
    <w:tmpl w:val="58AC267A"/>
    <w:lvl w:ilvl="0" w:tplc="17C2B6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F7655"/>
    <w:multiLevelType w:val="hybridMultilevel"/>
    <w:tmpl w:val="C6E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53F09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914306B"/>
    <w:multiLevelType w:val="multilevel"/>
    <w:tmpl w:val="4DA4F2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6E1163"/>
    <w:multiLevelType w:val="hybridMultilevel"/>
    <w:tmpl w:val="C826E6DA"/>
    <w:lvl w:ilvl="0" w:tplc="ED6ABF26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FDD4A4F"/>
    <w:multiLevelType w:val="hybridMultilevel"/>
    <w:tmpl w:val="D60C2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3041F"/>
    <w:multiLevelType w:val="multilevel"/>
    <w:tmpl w:val="44DABB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A3BC8"/>
    <w:multiLevelType w:val="hybridMultilevel"/>
    <w:tmpl w:val="2A9E5E82"/>
    <w:lvl w:ilvl="0" w:tplc="1212956E">
      <w:start w:val="7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06508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8AD29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696F00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0FC066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DCB7B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F24273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DCAA2A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422B7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AC33F97"/>
    <w:multiLevelType w:val="hybridMultilevel"/>
    <w:tmpl w:val="8FA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3154F"/>
    <w:multiLevelType w:val="hybridMultilevel"/>
    <w:tmpl w:val="E67CCFD0"/>
    <w:lvl w:ilvl="0" w:tplc="28BC1064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5D5590A"/>
    <w:multiLevelType w:val="hybridMultilevel"/>
    <w:tmpl w:val="2F622D90"/>
    <w:lvl w:ilvl="0" w:tplc="38DE2C94">
      <w:start w:val="5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C53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865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40D1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821BB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0F5A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6309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A11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CC7E2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7D45C4D"/>
    <w:multiLevelType w:val="hybridMultilevel"/>
    <w:tmpl w:val="F41A3D8A"/>
    <w:lvl w:ilvl="0" w:tplc="E54E8B1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7D90B94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0"/>
  </w:num>
  <w:num w:numId="5">
    <w:abstractNumId w:val="13"/>
  </w:num>
  <w:num w:numId="6">
    <w:abstractNumId w:val="4"/>
  </w:num>
  <w:num w:numId="7">
    <w:abstractNumId w:val="15"/>
  </w:num>
  <w:num w:numId="8">
    <w:abstractNumId w:val="6"/>
  </w:num>
  <w:num w:numId="9">
    <w:abstractNumId w:val="11"/>
  </w:num>
  <w:num w:numId="10">
    <w:abstractNumId w:val="8"/>
  </w:num>
  <w:num w:numId="11">
    <w:abstractNumId w:val="9"/>
  </w:num>
  <w:num w:numId="12">
    <w:abstractNumId w:val="5"/>
  </w:num>
  <w:num w:numId="13">
    <w:abstractNumId w:val="17"/>
  </w:num>
  <w:num w:numId="14">
    <w:abstractNumId w:val="0"/>
  </w:num>
  <w:num w:numId="15">
    <w:abstractNumId w:val="3"/>
  </w:num>
  <w:num w:numId="16">
    <w:abstractNumId w:val="7"/>
  </w:num>
  <w:num w:numId="17">
    <w:abstractNumId w:val="14"/>
  </w:num>
  <w:num w:numId="18">
    <w:abstractNumId w:val="16"/>
  </w:num>
  <w:num w:numId="1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357"/>
    <w:rsid w:val="0000788C"/>
    <w:rsid w:val="0001078E"/>
    <w:rsid w:val="00013F6E"/>
    <w:rsid w:val="00016005"/>
    <w:rsid w:val="0002164C"/>
    <w:rsid w:val="00024371"/>
    <w:rsid w:val="000268FD"/>
    <w:rsid w:val="000300A6"/>
    <w:rsid w:val="000435F2"/>
    <w:rsid w:val="0004569D"/>
    <w:rsid w:val="00047006"/>
    <w:rsid w:val="00063306"/>
    <w:rsid w:val="000670A1"/>
    <w:rsid w:val="00070672"/>
    <w:rsid w:val="00076CC9"/>
    <w:rsid w:val="00077530"/>
    <w:rsid w:val="000841E6"/>
    <w:rsid w:val="00084218"/>
    <w:rsid w:val="00094756"/>
    <w:rsid w:val="000A34A9"/>
    <w:rsid w:val="000B0E1A"/>
    <w:rsid w:val="000B114B"/>
    <w:rsid w:val="000B37F0"/>
    <w:rsid w:val="000C06F7"/>
    <w:rsid w:val="000C124F"/>
    <w:rsid w:val="000C42B9"/>
    <w:rsid w:val="000D0986"/>
    <w:rsid w:val="000D126F"/>
    <w:rsid w:val="000D1873"/>
    <w:rsid w:val="000D1892"/>
    <w:rsid w:val="000D67EA"/>
    <w:rsid w:val="000D7B24"/>
    <w:rsid w:val="000E1A4F"/>
    <w:rsid w:val="000E3A05"/>
    <w:rsid w:val="000E6BC3"/>
    <w:rsid w:val="000F151A"/>
    <w:rsid w:val="000F1D53"/>
    <w:rsid w:val="001161AA"/>
    <w:rsid w:val="00117FE0"/>
    <w:rsid w:val="00122C68"/>
    <w:rsid w:val="00123B7D"/>
    <w:rsid w:val="001260AA"/>
    <w:rsid w:val="00136405"/>
    <w:rsid w:val="00145246"/>
    <w:rsid w:val="0014690B"/>
    <w:rsid w:val="00150709"/>
    <w:rsid w:val="00152A93"/>
    <w:rsid w:val="001569E7"/>
    <w:rsid w:val="001645B9"/>
    <w:rsid w:val="001944BF"/>
    <w:rsid w:val="00194E64"/>
    <w:rsid w:val="00197682"/>
    <w:rsid w:val="001A4F80"/>
    <w:rsid w:val="001A7F8A"/>
    <w:rsid w:val="001B25EB"/>
    <w:rsid w:val="001C2DF7"/>
    <w:rsid w:val="001C39D6"/>
    <w:rsid w:val="001C600D"/>
    <w:rsid w:val="001D4A6A"/>
    <w:rsid w:val="001D66CE"/>
    <w:rsid w:val="001E3EBE"/>
    <w:rsid w:val="001E794C"/>
    <w:rsid w:val="001F18C4"/>
    <w:rsid w:val="001F2A70"/>
    <w:rsid w:val="001F3704"/>
    <w:rsid w:val="001F7956"/>
    <w:rsid w:val="00212337"/>
    <w:rsid w:val="00221386"/>
    <w:rsid w:val="0022138A"/>
    <w:rsid w:val="002304B2"/>
    <w:rsid w:val="00234310"/>
    <w:rsid w:val="00241A14"/>
    <w:rsid w:val="00241E23"/>
    <w:rsid w:val="002451CA"/>
    <w:rsid w:val="002472B3"/>
    <w:rsid w:val="00253BFA"/>
    <w:rsid w:val="0026663C"/>
    <w:rsid w:val="0027652C"/>
    <w:rsid w:val="00276E97"/>
    <w:rsid w:val="00280568"/>
    <w:rsid w:val="00280951"/>
    <w:rsid w:val="002815CC"/>
    <w:rsid w:val="0028327F"/>
    <w:rsid w:val="002841AB"/>
    <w:rsid w:val="00295944"/>
    <w:rsid w:val="002A29DC"/>
    <w:rsid w:val="002C0EB5"/>
    <w:rsid w:val="002C1E9C"/>
    <w:rsid w:val="002C31C7"/>
    <w:rsid w:val="002C4712"/>
    <w:rsid w:val="002D4720"/>
    <w:rsid w:val="002E31F8"/>
    <w:rsid w:val="002F0F86"/>
    <w:rsid w:val="002F4633"/>
    <w:rsid w:val="00306AEF"/>
    <w:rsid w:val="00314DA9"/>
    <w:rsid w:val="00322399"/>
    <w:rsid w:val="0033284C"/>
    <w:rsid w:val="003348DC"/>
    <w:rsid w:val="00360177"/>
    <w:rsid w:val="00367CD6"/>
    <w:rsid w:val="00367DAD"/>
    <w:rsid w:val="0037453A"/>
    <w:rsid w:val="00374615"/>
    <w:rsid w:val="00392377"/>
    <w:rsid w:val="003942D7"/>
    <w:rsid w:val="00394F6D"/>
    <w:rsid w:val="00397CF4"/>
    <w:rsid w:val="003A1A92"/>
    <w:rsid w:val="003B3C0F"/>
    <w:rsid w:val="003B7ED6"/>
    <w:rsid w:val="003C0834"/>
    <w:rsid w:val="003C3E7B"/>
    <w:rsid w:val="003C52E0"/>
    <w:rsid w:val="003D0AE0"/>
    <w:rsid w:val="003D28BD"/>
    <w:rsid w:val="003E24E9"/>
    <w:rsid w:val="003F3481"/>
    <w:rsid w:val="003F7900"/>
    <w:rsid w:val="004077F5"/>
    <w:rsid w:val="004233C4"/>
    <w:rsid w:val="00426279"/>
    <w:rsid w:val="0043083B"/>
    <w:rsid w:val="00431B77"/>
    <w:rsid w:val="0044364A"/>
    <w:rsid w:val="00447263"/>
    <w:rsid w:val="004508A6"/>
    <w:rsid w:val="00450BF4"/>
    <w:rsid w:val="004560A4"/>
    <w:rsid w:val="0046055E"/>
    <w:rsid w:val="00460A2B"/>
    <w:rsid w:val="00463C75"/>
    <w:rsid w:val="00475E64"/>
    <w:rsid w:val="00493F39"/>
    <w:rsid w:val="0049488E"/>
    <w:rsid w:val="004A5520"/>
    <w:rsid w:val="004A6915"/>
    <w:rsid w:val="004B32F0"/>
    <w:rsid w:val="004C737D"/>
    <w:rsid w:val="004E3D64"/>
    <w:rsid w:val="004E5A29"/>
    <w:rsid w:val="004E5ED6"/>
    <w:rsid w:val="004F5BAB"/>
    <w:rsid w:val="0051144B"/>
    <w:rsid w:val="00517C4A"/>
    <w:rsid w:val="00527AC4"/>
    <w:rsid w:val="00543E91"/>
    <w:rsid w:val="00543F5E"/>
    <w:rsid w:val="00547246"/>
    <w:rsid w:val="00551447"/>
    <w:rsid w:val="005544EC"/>
    <w:rsid w:val="00556566"/>
    <w:rsid w:val="00557A62"/>
    <w:rsid w:val="005676E6"/>
    <w:rsid w:val="00567EA1"/>
    <w:rsid w:val="00570241"/>
    <w:rsid w:val="00580484"/>
    <w:rsid w:val="005831AF"/>
    <w:rsid w:val="00585920"/>
    <w:rsid w:val="005A2032"/>
    <w:rsid w:val="005A2D60"/>
    <w:rsid w:val="005A4E93"/>
    <w:rsid w:val="005A668A"/>
    <w:rsid w:val="005B1C26"/>
    <w:rsid w:val="005B25A1"/>
    <w:rsid w:val="005D2217"/>
    <w:rsid w:val="005D3BEC"/>
    <w:rsid w:val="005E7253"/>
    <w:rsid w:val="005E7E70"/>
    <w:rsid w:val="005F28EF"/>
    <w:rsid w:val="005F6DE3"/>
    <w:rsid w:val="00616A40"/>
    <w:rsid w:val="00622375"/>
    <w:rsid w:val="00630850"/>
    <w:rsid w:val="00636C39"/>
    <w:rsid w:val="006453E1"/>
    <w:rsid w:val="0064674F"/>
    <w:rsid w:val="006477D4"/>
    <w:rsid w:val="00650BA7"/>
    <w:rsid w:val="0065507F"/>
    <w:rsid w:val="00655357"/>
    <w:rsid w:val="006565CE"/>
    <w:rsid w:val="00660B1A"/>
    <w:rsid w:val="006643FC"/>
    <w:rsid w:val="00664BB0"/>
    <w:rsid w:val="006756D5"/>
    <w:rsid w:val="00675B49"/>
    <w:rsid w:val="00675ECA"/>
    <w:rsid w:val="00680945"/>
    <w:rsid w:val="00690B39"/>
    <w:rsid w:val="00694F40"/>
    <w:rsid w:val="006B56DF"/>
    <w:rsid w:val="006C063D"/>
    <w:rsid w:val="006C1D72"/>
    <w:rsid w:val="006C20ED"/>
    <w:rsid w:val="006C6077"/>
    <w:rsid w:val="006D16C2"/>
    <w:rsid w:val="006D35F0"/>
    <w:rsid w:val="006D6526"/>
    <w:rsid w:val="00714E85"/>
    <w:rsid w:val="00717528"/>
    <w:rsid w:val="0072318A"/>
    <w:rsid w:val="00724776"/>
    <w:rsid w:val="00733588"/>
    <w:rsid w:val="007400DD"/>
    <w:rsid w:val="007477A9"/>
    <w:rsid w:val="00750CAF"/>
    <w:rsid w:val="00751049"/>
    <w:rsid w:val="0075417A"/>
    <w:rsid w:val="00765486"/>
    <w:rsid w:val="007761AF"/>
    <w:rsid w:val="007765DA"/>
    <w:rsid w:val="00776D9A"/>
    <w:rsid w:val="007869C1"/>
    <w:rsid w:val="00787A46"/>
    <w:rsid w:val="00791C1E"/>
    <w:rsid w:val="007B4222"/>
    <w:rsid w:val="007B50F2"/>
    <w:rsid w:val="007B5662"/>
    <w:rsid w:val="007C3CD2"/>
    <w:rsid w:val="007D2E6C"/>
    <w:rsid w:val="007D3B83"/>
    <w:rsid w:val="007E263C"/>
    <w:rsid w:val="00800539"/>
    <w:rsid w:val="0080221E"/>
    <w:rsid w:val="00811B03"/>
    <w:rsid w:val="00812C77"/>
    <w:rsid w:val="008241D8"/>
    <w:rsid w:val="008305BE"/>
    <w:rsid w:val="00840315"/>
    <w:rsid w:val="0086146E"/>
    <w:rsid w:val="008823A1"/>
    <w:rsid w:val="00883166"/>
    <w:rsid w:val="008841E4"/>
    <w:rsid w:val="008866F9"/>
    <w:rsid w:val="0089235E"/>
    <w:rsid w:val="00897929"/>
    <w:rsid w:val="008A7196"/>
    <w:rsid w:val="008B7AA0"/>
    <w:rsid w:val="008C2CFB"/>
    <w:rsid w:val="008E6516"/>
    <w:rsid w:val="008E7F80"/>
    <w:rsid w:val="009059B8"/>
    <w:rsid w:val="00906C3E"/>
    <w:rsid w:val="00910FE6"/>
    <w:rsid w:val="00911D11"/>
    <w:rsid w:val="00922A12"/>
    <w:rsid w:val="00931060"/>
    <w:rsid w:val="00942480"/>
    <w:rsid w:val="00953DC4"/>
    <w:rsid w:val="00960F00"/>
    <w:rsid w:val="00962512"/>
    <w:rsid w:val="00973D53"/>
    <w:rsid w:val="0098005B"/>
    <w:rsid w:val="009928CE"/>
    <w:rsid w:val="00996237"/>
    <w:rsid w:val="0099637A"/>
    <w:rsid w:val="009A0227"/>
    <w:rsid w:val="009A30A8"/>
    <w:rsid w:val="009A358C"/>
    <w:rsid w:val="009C7CD3"/>
    <w:rsid w:val="009D3DE8"/>
    <w:rsid w:val="009D4EB9"/>
    <w:rsid w:val="009D59EF"/>
    <w:rsid w:val="009E2288"/>
    <w:rsid w:val="009E24BC"/>
    <w:rsid w:val="009F218F"/>
    <w:rsid w:val="009F322F"/>
    <w:rsid w:val="009F582F"/>
    <w:rsid w:val="00A00CB3"/>
    <w:rsid w:val="00A035E1"/>
    <w:rsid w:val="00A21D1E"/>
    <w:rsid w:val="00A25DB5"/>
    <w:rsid w:val="00A505A9"/>
    <w:rsid w:val="00A76F72"/>
    <w:rsid w:val="00A772B5"/>
    <w:rsid w:val="00A832F8"/>
    <w:rsid w:val="00A84344"/>
    <w:rsid w:val="00A85B98"/>
    <w:rsid w:val="00A87E8A"/>
    <w:rsid w:val="00AA0E38"/>
    <w:rsid w:val="00AA166F"/>
    <w:rsid w:val="00AA16B7"/>
    <w:rsid w:val="00AA21E3"/>
    <w:rsid w:val="00AB1BBB"/>
    <w:rsid w:val="00AC7B13"/>
    <w:rsid w:val="00AD1E45"/>
    <w:rsid w:val="00AD4DA4"/>
    <w:rsid w:val="00AD5A17"/>
    <w:rsid w:val="00AD6678"/>
    <w:rsid w:val="00AE4709"/>
    <w:rsid w:val="00AF3E66"/>
    <w:rsid w:val="00AF4B8D"/>
    <w:rsid w:val="00AF6811"/>
    <w:rsid w:val="00B000E8"/>
    <w:rsid w:val="00B02A4C"/>
    <w:rsid w:val="00B20029"/>
    <w:rsid w:val="00B20C40"/>
    <w:rsid w:val="00B25D56"/>
    <w:rsid w:val="00B311A6"/>
    <w:rsid w:val="00B41718"/>
    <w:rsid w:val="00B41F27"/>
    <w:rsid w:val="00B4614D"/>
    <w:rsid w:val="00B513B7"/>
    <w:rsid w:val="00B520C1"/>
    <w:rsid w:val="00B52A39"/>
    <w:rsid w:val="00B537AD"/>
    <w:rsid w:val="00B575D1"/>
    <w:rsid w:val="00B73163"/>
    <w:rsid w:val="00B76E15"/>
    <w:rsid w:val="00B900DD"/>
    <w:rsid w:val="00B960AD"/>
    <w:rsid w:val="00BA35BE"/>
    <w:rsid w:val="00BC017E"/>
    <w:rsid w:val="00BC78DD"/>
    <w:rsid w:val="00BC7A38"/>
    <w:rsid w:val="00BD01BC"/>
    <w:rsid w:val="00BD297F"/>
    <w:rsid w:val="00BD4C72"/>
    <w:rsid w:val="00BE2E13"/>
    <w:rsid w:val="00BE4E13"/>
    <w:rsid w:val="00C22DAC"/>
    <w:rsid w:val="00C2579C"/>
    <w:rsid w:val="00C27626"/>
    <w:rsid w:val="00C33BD2"/>
    <w:rsid w:val="00C33E86"/>
    <w:rsid w:val="00C42D64"/>
    <w:rsid w:val="00C5081D"/>
    <w:rsid w:val="00C53569"/>
    <w:rsid w:val="00C62238"/>
    <w:rsid w:val="00C62445"/>
    <w:rsid w:val="00C70D6D"/>
    <w:rsid w:val="00C9021F"/>
    <w:rsid w:val="00C9223F"/>
    <w:rsid w:val="00C959FD"/>
    <w:rsid w:val="00CA462D"/>
    <w:rsid w:val="00CA53AA"/>
    <w:rsid w:val="00CB3E6E"/>
    <w:rsid w:val="00CB49F3"/>
    <w:rsid w:val="00CC4D99"/>
    <w:rsid w:val="00CC7353"/>
    <w:rsid w:val="00CC7D4A"/>
    <w:rsid w:val="00CD6591"/>
    <w:rsid w:val="00CE2E2C"/>
    <w:rsid w:val="00CE77E9"/>
    <w:rsid w:val="00CF71D9"/>
    <w:rsid w:val="00D079B7"/>
    <w:rsid w:val="00D10F26"/>
    <w:rsid w:val="00D1190B"/>
    <w:rsid w:val="00D23C6C"/>
    <w:rsid w:val="00D37CB4"/>
    <w:rsid w:val="00D47996"/>
    <w:rsid w:val="00D51EE0"/>
    <w:rsid w:val="00D54D8B"/>
    <w:rsid w:val="00D6453E"/>
    <w:rsid w:val="00D65F3D"/>
    <w:rsid w:val="00D71FB4"/>
    <w:rsid w:val="00D744C3"/>
    <w:rsid w:val="00D8500F"/>
    <w:rsid w:val="00D92F9D"/>
    <w:rsid w:val="00D95179"/>
    <w:rsid w:val="00DA09F8"/>
    <w:rsid w:val="00DA675D"/>
    <w:rsid w:val="00DC0920"/>
    <w:rsid w:val="00DC0F4C"/>
    <w:rsid w:val="00DC26B9"/>
    <w:rsid w:val="00DC31A7"/>
    <w:rsid w:val="00DD03DC"/>
    <w:rsid w:val="00DD4776"/>
    <w:rsid w:val="00DE0A33"/>
    <w:rsid w:val="00DE0AC9"/>
    <w:rsid w:val="00DF2738"/>
    <w:rsid w:val="00DF4526"/>
    <w:rsid w:val="00DF79DD"/>
    <w:rsid w:val="00E05530"/>
    <w:rsid w:val="00E06D69"/>
    <w:rsid w:val="00E103F8"/>
    <w:rsid w:val="00E106EE"/>
    <w:rsid w:val="00E12B0D"/>
    <w:rsid w:val="00E13F78"/>
    <w:rsid w:val="00E23259"/>
    <w:rsid w:val="00E51236"/>
    <w:rsid w:val="00E51F5D"/>
    <w:rsid w:val="00E5489A"/>
    <w:rsid w:val="00E555D3"/>
    <w:rsid w:val="00E57E51"/>
    <w:rsid w:val="00E640EC"/>
    <w:rsid w:val="00E64EC0"/>
    <w:rsid w:val="00E672A0"/>
    <w:rsid w:val="00E77E30"/>
    <w:rsid w:val="00E82113"/>
    <w:rsid w:val="00E916DF"/>
    <w:rsid w:val="00E938B5"/>
    <w:rsid w:val="00E9660A"/>
    <w:rsid w:val="00E975DB"/>
    <w:rsid w:val="00EA1498"/>
    <w:rsid w:val="00EA59C4"/>
    <w:rsid w:val="00EB46D0"/>
    <w:rsid w:val="00EC20D0"/>
    <w:rsid w:val="00EC266E"/>
    <w:rsid w:val="00EC2DB2"/>
    <w:rsid w:val="00EC6262"/>
    <w:rsid w:val="00ED00C6"/>
    <w:rsid w:val="00ED1AE3"/>
    <w:rsid w:val="00EE39CF"/>
    <w:rsid w:val="00EF00E6"/>
    <w:rsid w:val="00EF1ACD"/>
    <w:rsid w:val="00EF4BA6"/>
    <w:rsid w:val="00EF787E"/>
    <w:rsid w:val="00F33BDE"/>
    <w:rsid w:val="00F42C17"/>
    <w:rsid w:val="00F431CE"/>
    <w:rsid w:val="00F452DA"/>
    <w:rsid w:val="00F540A3"/>
    <w:rsid w:val="00F6443A"/>
    <w:rsid w:val="00F728D6"/>
    <w:rsid w:val="00F817F5"/>
    <w:rsid w:val="00F8286D"/>
    <w:rsid w:val="00F853CF"/>
    <w:rsid w:val="00F86492"/>
    <w:rsid w:val="00F944B3"/>
    <w:rsid w:val="00FA0879"/>
    <w:rsid w:val="00FB2DAD"/>
    <w:rsid w:val="00FB7EEC"/>
    <w:rsid w:val="00FC4C7D"/>
    <w:rsid w:val="00FC5BE2"/>
    <w:rsid w:val="00FD1D7B"/>
    <w:rsid w:val="00FD6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9781"/>
  <w15:docId w15:val="{498664F1-D5EB-4776-B013-E650C3A4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20D0"/>
  </w:style>
  <w:style w:type="paragraph" w:styleId="1">
    <w:name w:val="heading 1"/>
    <w:basedOn w:val="a0"/>
    <w:next w:val="a0"/>
    <w:link w:val="1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C124F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0C124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12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12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12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124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EC20D0"/>
    <w:pPr>
      <w:ind w:left="720"/>
      <w:contextualSpacing/>
    </w:pPr>
  </w:style>
  <w:style w:type="paragraph" w:customStyle="1" w:styleId="Default">
    <w:name w:val="Default"/>
    <w:rsid w:val="00C42D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D6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0"/>
    <w:unhideWhenUsed/>
    <w:rsid w:val="00B7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qFormat/>
    <w:rsid w:val="00960F00"/>
    <w:rPr>
      <w:b/>
      <w:bCs/>
    </w:rPr>
  </w:style>
  <w:style w:type="table" w:styleId="a7">
    <w:name w:val="Table Grid"/>
    <w:basedOn w:val="a2"/>
    <w:rsid w:val="00B5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2"/>
    <w:basedOn w:val="a0"/>
    <w:rsid w:val="007D3B8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0"/>
    <w:next w:val="a0"/>
    <w:link w:val="a9"/>
    <w:qFormat/>
    <w:rsid w:val="000C124F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9">
    <w:name w:val="Название Знак"/>
    <w:basedOn w:val="a1"/>
    <w:link w:val="a8"/>
    <w:rsid w:val="000C124F"/>
    <w:rPr>
      <w:rFonts w:ascii="Times New Roman" w:eastAsia="Times New Roman" w:hAnsi="Times New Roman" w:cs="Times New Roman"/>
      <w:b/>
      <w:sz w:val="20"/>
      <w:szCs w:val="20"/>
    </w:rPr>
  </w:style>
  <w:style w:type="paragraph" w:styleId="aa">
    <w:name w:val="Body Text"/>
    <w:basedOn w:val="a0"/>
    <w:link w:val="ab"/>
    <w:rsid w:val="000C124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1"/>
    <w:link w:val="aa"/>
    <w:rsid w:val="000C124F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0"/>
    <w:link w:val="ad"/>
    <w:rsid w:val="000C12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1"/>
    <w:link w:val="ac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0C12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0"/>
    <w:link w:val="af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0C124F"/>
  </w:style>
  <w:style w:type="paragraph" w:styleId="24">
    <w:name w:val="Body Text 2"/>
    <w:basedOn w:val="a0"/>
    <w:link w:val="25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0C124F"/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paragraph" w:styleId="33">
    <w:name w:val="Body Text Indent 3"/>
    <w:basedOn w:val="a0"/>
    <w:link w:val="34"/>
    <w:rsid w:val="000C12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rsid w:val="000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C124F"/>
    <w:rPr>
      <w:rFonts w:ascii="Courier New" w:eastAsia="Courier New" w:hAnsi="Courier New" w:cs="Courier New"/>
      <w:sz w:val="20"/>
      <w:szCs w:val="20"/>
      <w:lang w:eastAsia="ru-RU"/>
    </w:rPr>
  </w:style>
  <w:style w:type="paragraph" w:styleId="af1">
    <w:name w:val="Plain Text"/>
    <w:basedOn w:val="a0"/>
    <w:link w:val="af2"/>
    <w:rsid w:val="000C12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rsid w:val="000C124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0C124F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Hyperlink"/>
    <w:rsid w:val="000C124F"/>
    <w:rPr>
      <w:rFonts w:ascii="Arial" w:hAnsi="Arial" w:cs="Arial" w:hint="default"/>
      <w:color w:val="000000"/>
      <w:sz w:val="20"/>
      <w:szCs w:val="20"/>
      <w:u w:val="single"/>
    </w:rPr>
  </w:style>
  <w:style w:type="character" w:styleId="af4">
    <w:name w:val="FollowedHyperlink"/>
    <w:rsid w:val="000C124F"/>
    <w:rPr>
      <w:color w:val="800080"/>
      <w:u w:val="single"/>
    </w:rPr>
  </w:style>
  <w:style w:type="paragraph" w:styleId="af5">
    <w:name w:val="header"/>
    <w:basedOn w:val="a0"/>
    <w:link w:val="af6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Стиль стандарт"/>
    <w:rsid w:val="000C124F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0"/>
    <w:link w:val="af8"/>
    <w:qFormat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1"/>
    <w:link w:val="af7"/>
    <w:rsid w:val="000C12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текст с отступом1"/>
    <w:basedOn w:val="a0"/>
    <w:rsid w:val="000C124F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0"/>
    <w:rsid w:val="000C124F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a">
    <w:name w:val="список с точками"/>
    <w:basedOn w:val="a0"/>
    <w:rsid w:val="000C124F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0C124F"/>
    <w:rPr>
      <w:rFonts w:ascii="Times New Roman" w:hAnsi="Times New Roman" w:cs="Times New Roman"/>
      <w:sz w:val="22"/>
      <w:szCs w:val="22"/>
    </w:rPr>
  </w:style>
  <w:style w:type="character" w:styleId="afb">
    <w:name w:val="Emphasis"/>
    <w:qFormat/>
    <w:rsid w:val="000C124F"/>
    <w:rPr>
      <w:i/>
      <w:iCs/>
    </w:rPr>
  </w:style>
  <w:style w:type="paragraph" w:styleId="afc">
    <w:name w:val="footnote text"/>
    <w:basedOn w:val="a0"/>
    <w:link w:val="afd"/>
    <w:semiHidden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semiHidden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3">
    <w:name w:val="Table Grid 1"/>
    <w:basedOn w:val="a2"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0C124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0C124F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Balloon Text"/>
    <w:basedOn w:val="a0"/>
    <w:link w:val="aff0"/>
    <w:rsid w:val="000C12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0C124F"/>
    <w:rPr>
      <w:rFonts w:ascii="Tahoma" w:eastAsia="Times New Roman" w:hAnsi="Tahoma" w:cs="Times New Roman"/>
      <w:sz w:val="16"/>
      <w:szCs w:val="16"/>
    </w:rPr>
  </w:style>
  <w:style w:type="character" w:customStyle="1" w:styleId="27">
    <w:name w:val="Основной текст (2) + Полужирный"/>
    <w:basedOn w:val="a1"/>
    <w:rsid w:val="00026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a1"/>
    <w:rsid w:val="00026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basedOn w:val="a1"/>
    <w:rsid w:val="00750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9"/>
    <w:rsid w:val="00750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BD29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D297F"/>
  </w:style>
  <w:style w:type="table" w:customStyle="1" w:styleId="TableGrid">
    <w:name w:val="TableGrid"/>
    <w:rsid w:val="003D2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1">
    <w:name w:val="Основной текст_"/>
    <w:basedOn w:val="a1"/>
    <w:link w:val="14"/>
    <w:locked/>
    <w:rsid w:val="00CF71D9"/>
    <w:rPr>
      <w:rFonts w:ascii="Garamond" w:eastAsia="Garamond" w:hAnsi="Garamond" w:cs="Garamond"/>
      <w:sz w:val="29"/>
      <w:szCs w:val="29"/>
      <w:shd w:val="clear" w:color="auto" w:fill="FFFFFF"/>
    </w:rPr>
  </w:style>
  <w:style w:type="paragraph" w:customStyle="1" w:styleId="14">
    <w:name w:val="Основной текст1"/>
    <w:basedOn w:val="a0"/>
    <w:link w:val="aff1"/>
    <w:rsid w:val="00CF71D9"/>
    <w:pPr>
      <w:shd w:val="clear" w:color="auto" w:fill="FFFFFF"/>
      <w:spacing w:after="0" w:line="389" w:lineRule="exact"/>
    </w:pPr>
    <w:rPr>
      <w:rFonts w:ascii="Garamond" w:eastAsia="Garamond" w:hAnsi="Garamond" w:cs="Garamond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41778" TargetMode="External"/><Relationship Id="rId18" Type="http://schemas.openxmlformats.org/officeDocument/2006/relationships/hyperlink" Target="http://bitzer.ru/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74606" TargetMode="External"/><Relationship Id="rId17" Type="http://schemas.openxmlformats.org/officeDocument/2006/relationships/hyperlink" Target="https://znanium.com/catalog/document?id=385833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85834" TargetMode="External"/><Relationship Id="rId20" Type="http://schemas.openxmlformats.org/officeDocument/2006/relationships/hyperlink" Target="http://www.holodunion.ru/new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7735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85835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znanium.com/catalog/product/1227735" TargetMode="External"/><Relationship Id="rId19" Type="http://schemas.openxmlformats.org/officeDocument/2006/relationships/hyperlink" Target="http://www.alfalava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67397" TargetMode="External"/><Relationship Id="rId14" Type="http://schemas.openxmlformats.org/officeDocument/2006/relationships/hyperlink" Target="https://znanium.com/catalog/document?id=274388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279B7-21B7-448D-B530-F10A20E53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15</Pages>
  <Words>2882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</cp:lastModifiedBy>
  <cp:revision>25</cp:revision>
  <cp:lastPrinted>2021-12-02T07:56:00Z</cp:lastPrinted>
  <dcterms:created xsi:type="dcterms:W3CDTF">2021-12-01T11:28:00Z</dcterms:created>
  <dcterms:modified xsi:type="dcterms:W3CDTF">2022-03-30T13:17:00Z</dcterms:modified>
</cp:coreProperties>
</file>